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9FEFD0" w14:textId="0E434C52" w:rsidR="00803ADF" w:rsidRDefault="00DA6946" w:rsidP="00186A7C">
      <w:pPr>
        <w:shd w:val="clear" w:color="auto" w:fill="FFFFFF"/>
        <w:spacing w:after="0" w:line="240" w:lineRule="auto"/>
        <w:rPr>
          <w:rFonts w:ascii="Arial" w:eastAsia="Times New Roman" w:hAnsi="Arial" w:cs="Arial"/>
          <w:color w:val="252525"/>
          <w:sz w:val="27"/>
          <w:szCs w:val="27"/>
        </w:rPr>
      </w:pPr>
      <w:r>
        <w:rPr>
          <w:rFonts w:ascii="Arial" w:eastAsia="Times New Roman" w:hAnsi="Arial" w:cs="Arial"/>
          <w:color w:val="252525"/>
          <w:sz w:val="27"/>
          <w:szCs w:val="27"/>
        </w:rPr>
        <w:t>1.</w:t>
      </w:r>
      <w:r w:rsidR="00186A7C" w:rsidRPr="00186A7C">
        <w:rPr>
          <w:rFonts w:ascii="Arial" w:eastAsia="Times New Roman" w:hAnsi="Arial" w:cs="Arial"/>
          <w:color w:val="252525"/>
          <w:sz w:val="27"/>
          <w:szCs w:val="27"/>
        </w:rPr>
        <w:t>Calaveras Tire exchanged equipment for two pickup trucks. The book value and fair value of the equipment given up were $25,000 (original cost of $72,500 less accumulated depreciation of $47,500) and $19,500, respectively. Assume Calaveras paid $5,500 in cash and the exchange has commercial substance.</w:t>
      </w:r>
      <w:r w:rsidR="00186A7C" w:rsidRPr="00186A7C">
        <w:rPr>
          <w:rFonts w:ascii="Arial" w:eastAsia="Times New Roman" w:hAnsi="Arial" w:cs="Arial"/>
          <w:color w:val="252525"/>
          <w:sz w:val="27"/>
          <w:szCs w:val="27"/>
        </w:rPr>
        <w:br/>
      </w:r>
      <w:r w:rsidR="00186A7C" w:rsidRPr="00186A7C">
        <w:rPr>
          <w:rFonts w:ascii="Arial" w:eastAsia="Times New Roman" w:hAnsi="Arial" w:cs="Arial"/>
          <w:color w:val="252525"/>
          <w:sz w:val="27"/>
          <w:szCs w:val="27"/>
        </w:rPr>
        <w:br/>
        <w:t>(1) At what amount will Calaveras value the pickup trucks?</w:t>
      </w:r>
      <w:r w:rsidR="00186A7C" w:rsidRPr="00186A7C">
        <w:rPr>
          <w:rFonts w:ascii="Arial" w:eastAsia="Times New Roman" w:hAnsi="Arial" w:cs="Arial"/>
          <w:color w:val="252525"/>
          <w:sz w:val="27"/>
          <w:szCs w:val="27"/>
        </w:rPr>
        <w:br/>
        <w:t>(2) How much gain or loss will the company recognize on the exchange?</w:t>
      </w:r>
      <w:r w:rsidR="00186A7C" w:rsidRPr="00186A7C">
        <w:rPr>
          <w:rFonts w:ascii="Arial" w:eastAsia="Times New Roman" w:hAnsi="Arial" w:cs="Arial"/>
          <w:color w:val="252525"/>
          <w:sz w:val="27"/>
          <w:szCs w:val="27"/>
        </w:rPr>
        <w:br/>
        <w:t>  </w:t>
      </w:r>
    </w:p>
    <w:p w14:paraId="602B4A90" w14:textId="77777777" w:rsidR="00803ADF" w:rsidRDefault="00803ADF" w:rsidP="00803ADF">
      <w:r>
        <w:t>(</w:t>
      </w:r>
      <w:proofErr w:type="gramStart"/>
      <w:r>
        <w:t>1)Value</w:t>
      </w:r>
      <w:proofErr w:type="gramEnd"/>
      <w:r>
        <w:t xml:space="preserve"> of pickup trucks</w:t>
      </w:r>
      <w:r>
        <w:rPr>
          <w:rStyle w:val="currencysymbol"/>
          <w:bdr w:val="none" w:sz="0" w:space="0" w:color="auto" w:frame="1"/>
        </w:rPr>
        <w:t>$</w:t>
      </w:r>
      <w:r>
        <w:t>25,000</w:t>
      </w:r>
    </w:p>
    <w:p w14:paraId="009DC8CB" w14:textId="74FB1A42" w:rsidR="00186A7C" w:rsidRPr="00186A7C" w:rsidRDefault="00803ADF" w:rsidP="00803ADF">
      <w:pPr>
        <w:rPr>
          <w:rFonts w:ascii="Arial" w:eastAsia="Times New Roman" w:hAnsi="Arial" w:cs="Arial"/>
          <w:color w:val="252525"/>
          <w:sz w:val="27"/>
          <w:szCs w:val="27"/>
        </w:rPr>
      </w:pPr>
      <w:r>
        <w:t>(</w:t>
      </w:r>
      <w:proofErr w:type="gramStart"/>
      <w:r>
        <w:t>2)Loss</w:t>
      </w:r>
      <w:proofErr w:type="gramEnd"/>
      <w:r>
        <w:t xml:space="preserve"> on exchange</w:t>
      </w:r>
      <w:r>
        <w:rPr>
          <w:rStyle w:val="currencysymbol"/>
          <w:bdr w:val="none" w:sz="0" w:space="0" w:color="auto" w:frame="1"/>
        </w:rPr>
        <w:t>$</w:t>
      </w:r>
      <w:r>
        <w:t>5,500</w:t>
      </w:r>
      <w:r w:rsidR="00186A7C" w:rsidRPr="00186A7C">
        <w:rPr>
          <w:rFonts w:ascii="Arial" w:eastAsia="Times New Roman" w:hAnsi="Arial" w:cs="Arial"/>
          <w:color w:val="252525"/>
          <w:sz w:val="27"/>
          <w:szCs w:val="27"/>
        </w:rPr>
        <w:br/>
      </w:r>
    </w:p>
    <w:p w14:paraId="402CB3D1" w14:textId="77777777" w:rsidR="00186A7C" w:rsidRPr="00186A7C" w:rsidRDefault="00186A7C" w:rsidP="00186A7C">
      <w:pPr>
        <w:shd w:val="clear" w:color="auto" w:fill="FFFFFF"/>
        <w:spacing w:after="150" w:line="240" w:lineRule="auto"/>
        <w:outlineLvl w:val="1"/>
        <w:rPr>
          <w:rFonts w:ascii="inherit" w:eastAsia="Times New Roman" w:hAnsi="inherit" w:cs="Times New Roman"/>
          <w:b/>
          <w:bCs/>
          <w:color w:val="3975B9"/>
          <w:sz w:val="23"/>
          <w:szCs w:val="23"/>
        </w:rPr>
      </w:pPr>
      <w:r w:rsidRPr="00186A7C">
        <w:rPr>
          <w:rFonts w:ascii="inherit" w:eastAsia="Times New Roman" w:hAnsi="inherit" w:cs="Arial"/>
          <w:b/>
          <w:bCs/>
          <w:color w:val="3975B9"/>
          <w:sz w:val="23"/>
          <w:szCs w:val="23"/>
          <w:bdr w:val="none" w:sz="0" w:space="0" w:color="auto" w:frame="1"/>
        </w:rPr>
        <w:t>Explanation</w:t>
      </w:r>
    </w:p>
    <w:p w14:paraId="0DFB28E1" w14:textId="77777777" w:rsidR="00186A7C" w:rsidRPr="00186A7C" w:rsidRDefault="00186A7C" w:rsidP="00186A7C">
      <w:pPr>
        <w:shd w:val="clear" w:color="auto" w:fill="FFFFFF"/>
        <w:spacing w:after="0" w:line="240" w:lineRule="auto"/>
        <w:rPr>
          <w:rFonts w:ascii="Arial" w:eastAsia="Times New Roman" w:hAnsi="Arial" w:cs="Arial"/>
          <w:color w:val="252525"/>
          <w:sz w:val="21"/>
          <w:szCs w:val="21"/>
          <w:bdr w:val="none" w:sz="0" w:space="0" w:color="auto" w:frame="1"/>
        </w:rPr>
      </w:pPr>
      <w:r w:rsidRPr="00186A7C">
        <w:rPr>
          <w:rFonts w:ascii="inherit" w:eastAsia="Times New Roman" w:hAnsi="inherit" w:cs="Arial"/>
          <w:b/>
          <w:bCs/>
          <w:color w:val="252525"/>
          <w:sz w:val="21"/>
          <w:szCs w:val="21"/>
          <w:bdr w:val="none" w:sz="0" w:space="0" w:color="auto" w:frame="1"/>
        </w:rPr>
        <w:t>1.</w:t>
      </w:r>
      <w:r w:rsidRPr="00186A7C">
        <w:rPr>
          <w:rFonts w:ascii="Arial" w:eastAsia="Times New Roman" w:hAnsi="Arial" w:cs="Arial"/>
          <w:color w:val="252525"/>
          <w:sz w:val="21"/>
          <w:szCs w:val="21"/>
          <w:bdr w:val="none" w:sz="0" w:space="0" w:color="auto" w:frame="1"/>
        </w:rPr>
        <w:br/>
        <w:t>Pickup trucks = Fair value of equipment given, plus cash paid</w:t>
      </w:r>
      <w:r w:rsidRPr="00186A7C">
        <w:rPr>
          <w:rFonts w:ascii="Arial" w:eastAsia="Times New Roman" w:hAnsi="Arial" w:cs="Arial"/>
          <w:color w:val="252525"/>
          <w:sz w:val="21"/>
          <w:szCs w:val="21"/>
          <w:bdr w:val="none" w:sz="0" w:space="0" w:color="auto" w:frame="1"/>
        </w:rPr>
        <w:br/>
        <w:t>$19,500 + $5,500 = $25,000</w:t>
      </w:r>
      <w:r w:rsidRPr="00186A7C">
        <w:rPr>
          <w:rFonts w:ascii="Arial" w:eastAsia="Times New Roman" w:hAnsi="Arial" w:cs="Arial"/>
          <w:color w:val="252525"/>
          <w:sz w:val="21"/>
          <w:szCs w:val="21"/>
          <w:bdr w:val="none" w:sz="0" w:space="0" w:color="auto" w:frame="1"/>
        </w:rPr>
        <w:br/>
      </w:r>
      <w:r w:rsidRPr="00186A7C">
        <w:rPr>
          <w:rFonts w:ascii="Arial" w:eastAsia="Times New Roman" w:hAnsi="Arial" w:cs="Arial"/>
          <w:color w:val="252525"/>
          <w:sz w:val="21"/>
          <w:szCs w:val="21"/>
          <w:bdr w:val="none" w:sz="0" w:space="0" w:color="auto" w:frame="1"/>
        </w:rPr>
        <w:br/>
      </w:r>
      <w:r w:rsidRPr="00186A7C">
        <w:rPr>
          <w:rFonts w:ascii="inherit" w:eastAsia="Times New Roman" w:hAnsi="inherit" w:cs="Arial"/>
          <w:b/>
          <w:bCs/>
          <w:color w:val="252525"/>
          <w:sz w:val="21"/>
          <w:szCs w:val="21"/>
          <w:bdr w:val="none" w:sz="0" w:space="0" w:color="auto" w:frame="1"/>
        </w:rPr>
        <w:t>2.</w:t>
      </w:r>
      <w:r w:rsidRPr="00186A7C">
        <w:rPr>
          <w:rFonts w:ascii="Arial" w:eastAsia="Times New Roman" w:hAnsi="Arial" w:cs="Arial"/>
          <w:color w:val="252525"/>
          <w:sz w:val="21"/>
          <w:szCs w:val="21"/>
          <w:bdr w:val="none" w:sz="0" w:space="0" w:color="auto" w:frame="1"/>
        </w:rPr>
        <w:br/>
        <w:t>Gain or loss to recognize on the exchange:</w:t>
      </w:r>
    </w:p>
    <w:tbl>
      <w:tblPr>
        <w:tblW w:w="8250" w:type="dxa"/>
        <w:tblCellSpacing w:w="0" w:type="dxa"/>
        <w:tblCellMar>
          <w:left w:w="0" w:type="dxa"/>
          <w:right w:w="0" w:type="dxa"/>
        </w:tblCellMar>
        <w:tblLook w:val="04A0" w:firstRow="1" w:lastRow="0" w:firstColumn="1" w:lastColumn="0" w:noHBand="0" w:noVBand="1"/>
      </w:tblPr>
      <w:tblGrid>
        <w:gridCol w:w="5118"/>
        <w:gridCol w:w="204"/>
        <w:gridCol w:w="1009"/>
        <w:gridCol w:w="204"/>
        <w:gridCol w:w="149"/>
        <w:gridCol w:w="204"/>
        <w:gridCol w:w="1009"/>
        <w:gridCol w:w="204"/>
        <w:gridCol w:w="149"/>
      </w:tblGrid>
      <w:tr w:rsidR="00186A7C" w:rsidRPr="00186A7C" w14:paraId="183DD314" w14:textId="77777777" w:rsidTr="00186A7C">
        <w:trPr>
          <w:tblCellSpacing w:w="0" w:type="dxa"/>
        </w:trPr>
        <w:tc>
          <w:tcPr>
            <w:tcW w:w="0" w:type="auto"/>
            <w:shd w:val="clear" w:color="auto" w:fill="D7DCE6"/>
            <w:tcMar>
              <w:top w:w="0" w:type="dxa"/>
              <w:left w:w="225" w:type="dxa"/>
              <w:bottom w:w="0" w:type="dxa"/>
              <w:right w:w="0" w:type="dxa"/>
            </w:tcMar>
            <w:vAlign w:val="bottom"/>
            <w:hideMark/>
          </w:tcPr>
          <w:p w14:paraId="775BF768"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D7DCE6"/>
            <w:vAlign w:val="center"/>
            <w:hideMark/>
          </w:tcPr>
          <w:p w14:paraId="1E2F4F6A"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D7DCE6"/>
            <w:vAlign w:val="center"/>
            <w:hideMark/>
          </w:tcPr>
          <w:p w14:paraId="18064816"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D7DCE6"/>
            <w:vAlign w:val="center"/>
            <w:hideMark/>
          </w:tcPr>
          <w:p w14:paraId="44083EC5"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D7DCE6"/>
            <w:vAlign w:val="center"/>
            <w:hideMark/>
          </w:tcPr>
          <w:p w14:paraId="0B5CF00C"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D7DCE6"/>
            <w:vAlign w:val="center"/>
            <w:hideMark/>
          </w:tcPr>
          <w:p w14:paraId="0771C618"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D7DCE6"/>
            <w:vAlign w:val="center"/>
            <w:hideMark/>
          </w:tcPr>
          <w:p w14:paraId="32C93001"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D7DCE6"/>
            <w:vAlign w:val="center"/>
            <w:hideMark/>
          </w:tcPr>
          <w:p w14:paraId="6B43736C"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D7DCE6"/>
            <w:vAlign w:val="center"/>
            <w:hideMark/>
          </w:tcPr>
          <w:p w14:paraId="15AFE701"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r>
      <w:tr w:rsidR="00186A7C" w:rsidRPr="00186A7C" w14:paraId="18980B0F" w14:textId="77777777" w:rsidTr="00186A7C">
        <w:trPr>
          <w:tblCellSpacing w:w="0" w:type="dxa"/>
        </w:trPr>
        <w:tc>
          <w:tcPr>
            <w:tcW w:w="6150" w:type="dxa"/>
            <w:tcMar>
              <w:top w:w="0" w:type="dxa"/>
              <w:left w:w="225" w:type="dxa"/>
              <w:bottom w:w="0" w:type="dxa"/>
              <w:right w:w="0" w:type="dxa"/>
            </w:tcMar>
            <w:vAlign w:val="center"/>
            <w:hideMark/>
          </w:tcPr>
          <w:p w14:paraId="16D76535"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Fair value of equipment given up</w:t>
            </w:r>
          </w:p>
        </w:tc>
        <w:tc>
          <w:tcPr>
            <w:tcW w:w="225" w:type="dxa"/>
            <w:vAlign w:val="center"/>
            <w:hideMark/>
          </w:tcPr>
          <w:p w14:paraId="60526BE8"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450" w:type="dxa"/>
            <w:vAlign w:val="center"/>
            <w:hideMark/>
          </w:tcPr>
          <w:p w14:paraId="55029253"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225" w:type="dxa"/>
            <w:vAlign w:val="center"/>
            <w:hideMark/>
          </w:tcPr>
          <w:p w14:paraId="5EB45B55"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150" w:type="dxa"/>
            <w:vAlign w:val="center"/>
            <w:hideMark/>
          </w:tcPr>
          <w:p w14:paraId="4820BC45"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225" w:type="dxa"/>
            <w:vAlign w:val="center"/>
            <w:hideMark/>
          </w:tcPr>
          <w:p w14:paraId="2AE38E97"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w:t>
            </w:r>
          </w:p>
        </w:tc>
        <w:tc>
          <w:tcPr>
            <w:tcW w:w="450" w:type="dxa"/>
            <w:vAlign w:val="center"/>
            <w:hideMark/>
          </w:tcPr>
          <w:p w14:paraId="76E2036E"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19,500</w:t>
            </w:r>
          </w:p>
        </w:tc>
        <w:tc>
          <w:tcPr>
            <w:tcW w:w="225" w:type="dxa"/>
            <w:vAlign w:val="center"/>
            <w:hideMark/>
          </w:tcPr>
          <w:p w14:paraId="57AA853A"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150" w:type="dxa"/>
            <w:vAlign w:val="center"/>
            <w:hideMark/>
          </w:tcPr>
          <w:p w14:paraId="43C5DC0F"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r>
      <w:tr w:rsidR="00186A7C" w:rsidRPr="00186A7C" w14:paraId="12C58A05" w14:textId="77777777" w:rsidTr="00186A7C">
        <w:trPr>
          <w:tblCellSpacing w:w="0" w:type="dxa"/>
        </w:trPr>
        <w:tc>
          <w:tcPr>
            <w:tcW w:w="0" w:type="auto"/>
            <w:shd w:val="clear" w:color="auto" w:fill="F7F7F7"/>
            <w:tcMar>
              <w:top w:w="0" w:type="dxa"/>
              <w:left w:w="225" w:type="dxa"/>
              <w:bottom w:w="0" w:type="dxa"/>
              <w:right w:w="0" w:type="dxa"/>
            </w:tcMar>
            <w:vAlign w:val="center"/>
            <w:hideMark/>
          </w:tcPr>
          <w:p w14:paraId="1BED0F99"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Less: Book value of equipment</w:t>
            </w:r>
          </w:p>
        </w:tc>
        <w:tc>
          <w:tcPr>
            <w:tcW w:w="0" w:type="auto"/>
            <w:shd w:val="clear" w:color="auto" w:fill="F7F7F7"/>
            <w:vAlign w:val="center"/>
            <w:hideMark/>
          </w:tcPr>
          <w:p w14:paraId="707C2F8E"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F7F7F7"/>
            <w:vAlign w:val="center"/>
            <w:hideMark/>
          </w:tcPr>
          <w:p w14:paraId="673945A8"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F7F7F7"/>
            <w:vAlign w:val="center"/>
            <w:hideMark/>
          </w:tcPr>
          <w:p w14:paraId="1B322D9A"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F7F7F7"/>
            <w:vAlign w:val="center"/>
            <w:hideMark/>
          </w:tcPr>
          <w:p w14:paraId="6F0C322D"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F7F7F7"/>
            <w:vAlign w:val="center"/>
            <w:hideMark/>
          </w:tcPr>
          <w:p w14:paraId="41EDE242"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F7F7F7"/>
            <w:vAlign w:val="center"/>
            <w:hideMark/>
          </w:tcPr>
          <w:p w14:paraId="5E0DC5D5"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F7F7F7"/>
            <w:vAlign w:val="center"/>
            <w:hideMark/>
          </w:tcPr>
          <w:p w14:paraId="516B5DA3"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shd w:val="clear" w:color="auto" w:fill="F7F7F7"/>
            <w:vAlign w:val="center"/>
            <w:hideMark/>
          </w:tcPr>
          <w:p w14:paraId="1EF40737"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r>
      <w:tr w:rsidR="00186A7C" w:rsidRPr="00186A7C" w14:paraId="3FA11417" w14:textId="77777777" w:rsidTr="00186A7C">
        <w:trPr>
          <w:tblCellSpacing w:w="0" w:type="dxa"/>
        </w:trPr>
        <w:tc>
          <w:tcPr>
            <w:tcW w:w="0" w:type="auto"/>
            <w:tcMar>
              <w:top w:w="0" w:type="dxa"/>
              <w:left w:w="450" w:type="dxa"/>
              <w:bottom w:w="0" w:type="dxa"/>
              <w:right w:w="0" w:type="dxa"/>
            </w:tcMar>
            <w:vAlign w:val="center"/>
            <w:hideMark/>
          </w:tcPr>
          <w:p w14:paraId="3F4CAEC5"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Original cost of equipment</w:t>
            </w:r>
          </w:p>
        </w:tc>
        <w:tc>
          <w:tcPr>
            <w:tcW w:w="0" w:type="auto"/>
            <w:vAlign w:val="center"/>
            <w:hideMark/>
          </w:tcPr>
          <w:p w14:paraId="7BD983F2"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w:t>
            </w:r>
          </w:p>
        </w:tc>
        <w:tc>
          <w:tcPr>
            <w:tcW w:w="0" w:type="auto"/>
            <w:vAlign w:val="center"/>
            <w:hideMark/>
          </w:tcPr>
          <w:p w14:paraId="62A7C696"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72,500</w:t>
            </w:r>
          </w:p>
        </w:tc>
        <w:tc>
          <w:tcPr>
            <w:tcW w:w="0" w:type="auto"/>
            <w:vAlign w:val="center"/>
            <w:hideMark/>
          </w:tcPr>
          <w:p w14:paraId="597A4314"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vAlign w:val="center"/>
            <w:hideMark/>
          </w:tcPr>
          <w:p w14:paraId="426C4742"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vAlign w:val="center"/>
            <w:hideMark/>
          </w:tcPr>
          <w:p w14:paraId="4EF68585"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vAlign w:val="center"/>
            <w:hideMark/>
          </w:tcPr>
          <w:p w14:paraId="626D1149"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vAlign w:val="center"/>
            <w:hideMark/>
          </w:tcPr>
          <w:p w14:paraId="0D3D12C9"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vAlign w:val="center"/>
            <w:hideMark/>
          </w:tcPr>
          <w:p w14:paraId="7B0666C2"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r>
      <w:tr w:rsidR="00186A7C" w:rsidRPr="00186A7C" w14:paraId="5FDA5CB3" w14:textId="77777777" w:rsidTr="00186A7C">
        <w:trPr>
          <w:tblCellSpacing w:w="0" w:type="dxa"/>
        </w:trPr>
        <w:tc>
          <w:tcPr>
            <w:tcW w:w="0" w:type="auto"/>
            <w:shd w:val="clear" w:color="auto" w:fill="F7F7F7"/>
            <w:tcMar>
              <w:top w:w="0" w:type="dxa"/>
              <w:left w:w="450" w:type="dxa"/>
              <w:bottom w:w="0" w:type="dxa"/>
              <w:right w:w="0" w:type="dxa"/>
            </w:tcMar>
            <w:vAlign w:val="center"/>
            <w:hideMark/>
          </w:tcPr>
          <w:p w14:paraId="218C9AB0"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Accumulated depreciation</w:t>
            </w:r>
          </w:p>
        </w:tc>
        <w:tc>
          <w:tcPr>
            <w:tcW w:w="0" w:type="auto"/>
            <w:tcBorders>
              <w:bottom w:val="single" w:sz="6" w:space="0" w:color="000000"/>
            </w:tcBorders>
            <w:shd w:val="clear" w:color="auto" w:fill="F7F7F7"/>
            <w:vAlign w:val="center"/>
            <w:hideMark/>
          </w:tcPr>
          <w:p w14:paraId="2A170DBB"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517696D3"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(47,500</w:t>
            </w:r>
          </w:p>
        </w:tc>
        <w:tc>
          <w:tcPr>
            <w:tcW w:w="0" w:type="auto"/>
            <w:tcBorders>
              <w:bottom w:val="single" w:sz="6" w:space="0" w:color="000000"/>
            </w:tcBorders>
            <w:shd w:val="clear" w:color="auto" w:fill="F7F7F7"/>
            <w:vAlign w:val="center"/>
            <w:hideMark/>
          </w:tcPr>
          <w:p w14:paraId="4D84F8F7"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w:t>
            </w:r>
          </w:p>
        </w:tc>
        <w:tc>
          <w:tcPr>
            <w:tcW w:w="0" w:type="auto"/>
            <w:shd w:val="clear" w:color="auto" w:fill="F7F7F7"/>
            <w:vAlign w:val="center"/>
            <w:hideMark/>
          </w:tcPr>
          <w:p w14:paraId="014FED2F"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724AC231"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3908D2C1"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(25,000</w:t>
            </w:r>
          </w:p>
        </w:tc>
        <w:tc>
          <w:tcPr>
            <w:tcW w:w="0" w:type="auto"/>
            <w:tcBorders>
              <w:bottom w:val="single" w:sz="6" w:space="0" w:color="000000"/>
            </w:tcBorders>
            <w:shd w:val="clear" w:color="auto" w:fill="F7F7F7"/>
            <w:vAlign w:val="center"/>
            <w:hideMark/>
          </w:tcPr>
          <w:p w14:paraId="228A0C5C"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w:t>
            </w:r>
          </w:p>
        </w:tc>
        <w:tc>
          <w:tcPr>
            <w:tcW w:w="0" w:type="auto"/>
            <w:shd w:val="clear" w:color="auto" w:fill="F7F7F7"/>
            <w:vAlign w:val="center"/>
            <w:hideMark/>
          </w:tcPr>
          <w:p w14:paraId="2508DB86"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r>
      <w:tr w:rsidR="00186A7C" w:rsidRPr="00186A7C" w14:paraId="59137FE9" w14:textId="77777777" w:rsidTr="00186A7C">
        <w:trPr>
          <w:tblCellSpacing w:w="0" w:type="dxa"/>
        </w:trPr>
        <w:tc>
          <w:tcPr>
            <w:tcW w:w="0" w:type="auto"/>
            <w:tcMar>
              <w:top w:w="0" w:type="dxa"/>
              <w:left w:w="225" w:type="dxa"/>
              <w:bottom w:w="0" w:type="dxa"/>
              <w:right w:w="0" w:type="dxa"/>
            </w:tcMar>
            <w:vAlign w:val="center"/>
            <w:hideMark/>
          </w:tcPr>
          <w:p w14:paraId="572321A2"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Loss on exchange of assets</w:t>
            </w:r>
          </w:p>
        </w:tc>
        <w:tc>
          <w:tcPr>
            <w:tcW w:w="0" w:type="auto"/>
            <w:vAlign w:val="center"/>
            <w:hideMark/>
          </w:tcPr>
          <w:p w14:paraId="79CE1F30"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vAlign w:val="center"/>
            <w:hideMark/>
          </w:tcPr>
          <w:p w14:paraId="738F5E62"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vAlign w:val="center"/>
            <w:hideMark/>
          </w:tcPr>
          <w:p w14:paraId="5E24CFCF"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vAlign w:val="center"/>
            <w:hideMark/>
          </w:tcPr>
          <w:p w14:paraId="45451BEE"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074D4A3D"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3B25B24B" w14:textId="77777777" w:rsidR="00186A7C" w:rsidRPr="00186A7C" w:rsidRDefault="00186A7C" w:rsidP="00186A7C">
            <w:pPr>
              <w:spacing w:after="0" w:line="240" w:lineRule="auto"/>
              <w:jc w:val="right"/>
              <w:rPr>
                <w:rFonts w:ascii="Courier New" w:eastAsia="Times New Roman" w:hAnsi="Courier New" w:cs="Courier New"/>
                <w:sz w:val="24"/>
                <w:szCs w:val="24"/>
              </w:rPr>
            </w:pPr>
            <w:r w:rsidRPr="00186A7C">
              <w:rPr>
                <w:rFonts w:ascii="Courier New" w:eastAsia="Times New Roman" w:hAnsi="Courier New" w:cs="Courier New"/>
                <w:sz w:val="24"/>
                <w:szCs w:val="24"/>
              </w:rPr>
              <w:t>(5,500</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3035C090"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w:t>
            </w:r>
          </w:p>
        </w:tc>
        <w:tc>
          <w:tcPr>
            <w:tcW w:w="0" w:type="auto"/>
            <w:vAlign w:val="center"/>
            <w:hideMark/>
          </w:tcPr>
          <w:p w14:paraId="19291B92"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t> </w:t>
            </w:r>
          </w:p>
        </w:tc>
      </w:tr>
      <w:tr w:rsidR="00186A7C" w:rsidRPr="00186A7C" w14:paraId="2C40E814" w14:textId="77777777" w:rsidTr="00186A7C">
        <w:trPr>
          <w:tblCellSpacing w:w="0" w:type="dxa"/>
        </w:trPr>
        <w:tc>
          <w:tcPr>
            <w:tcW w:w="0" w:type="auto"/>
            <w:gridSpan w:val="9"/>
            <w:vAlign w:val="center"/>
            <w:hideMark/>
          </w:tcPr>
          <w:p w14:paraId="5C1EFF9C" w14:textId="77777777" w:rsidR="00186A7C" w:rsidRPr="00186A7C" w:rsidRDefault="00186A7C" w:rsidP="00186A7C">
            <w:pPr>
              <w:spacing w:after="0" w:line="240" w:lineRule="auto"/>
              <w:rPr>
                <w:rFonts w:ascii="Courier New" w:eastAsia="Times New Roman" w:hAnsi="Courier New" w:cs="Courier New"/>
                <w:sz w:val="24"/>
                <w:szCs w:val="24"/>
              </w:rPr>
            </w:pPr>
            <w:r w:rsidRPr="00186A7C">
              <w:rPr>
                <w:rFonts w:ascii="Courier New" w:eastAsia="Times New Roman" w:hAnsi="Courier New" w:cs="Courier New"/>
                <w:sz w:val="24"/>
                <w:szCs w:val="24"/>
              </w:rPr>
              <w:pict w14:anchorId="03FC4989">
                <v:rect id="_x0000_i1025" style="width:0;height:3.75pt" o:hrstd="t" o:hrnoshade="t" o:hr="t" fillcolor="#d7dce6" stroked="f"/>
              </w:pict>
            </w:r>
          </w:p>
        </w:tc>
      </w:tr>
    </w:tbl>
    <w:p w14:paraId="741D15B7" w14:textId="77D8686D" w:rsidR="00186A7C" w:rsidRDefault="00186A7C"/>
    <w:p w14:paraId="442B0FF0" w14:textId="430F4B38" w:rsidR="00803ADF" w:rsidRDefault="00803ADF"/>
    <w:p w14:paraId="5A85659A"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39DAE6D7"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4F27488D"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5DC04478"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54882871"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1E7EBCB9"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443F28CA"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70FBEA68"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79D23534"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6B5F95B5"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726CA25F"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68BD5215"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04F138FA" w14:textId="77777777" w:rsidR="00803ADF" w:rsidRDefault="00803ADF" w:rsidP="00803ADF">
      <w:pPr>
        <w:shd w:val="clear" w:color="auto" w:fill="FFFFFF"/>
        <w:spacing w:after="0" w:line="240" w:lineRule="auto"/>
        <w:rPr>
          <w:rFonts w:ascii="Arial" w:eastAsia="Times New Roman" w:hAnsi="Arial" w:cs="Arial"/>
          <w:color w:val="252525"/>
          <w:sz w:val="27"/>
          <w:szCs w:val="27"/>
        </w:rPr>
      </w:pPr>
    </w:p>
    <w:p w14:paraId="3097B4C5" w14:textId="6D81929B" w:rsidR="00803ADF" w:rsidRPr="00803ADF" w:rsidRDefault="00DA6946" w:rsidP="00803ADF">
      <w:pPr>
        <w:shd w:val="clear" w:color="auto" w:fill="FFFFFF"/>
        <w:spacing w:after="0" w:line="240" w:lineRule="auto"/>
        <w:rPr>
          <w:rFonts w:ascii="inherit" w:eastAsia="Times New Roman" w:hAnsi="inherit" w:cs="Arial"/>
          <w:b/>
          <w:bCs/>
          <w:color w:val="B11111"/>
          <w:bdr w:val="none" w:sz="0" w:space="0" w:color="auto" w:frame="1"/>
        </w:rPr>
      </w:pPr>
      <w:r>
        <w:rPr>
          <w:rFonts w:ascii="Arial" w:eastAsia="Times New Roman" w:hAnsi="Arial" w:cs="Arial"/>
          <w:color w:val="252525"/>
        </w:rPr>
        <w:lastRenderedPageBreak/>
        <w:t xml:space="preserve">2. </w:t>
      </w:r>
      <w:r w:rsidR="00803ADF" w:rsidRPr="00803ADF">
        <w:rPr>
          <w:rFonts w:ascii="Arial" w:eastAsia="Times New Roman" w:hAnsi="Arial" w:cs="Arial"/>
          <w:color w:val="252525"/>
        </w:rPr>
        <w:t>A company constructs a building for its own use. Construction began on January 1 and ended on December 30. The expenditures for construction were as follows: January 1, $650,000; March 31, $750,000; June 30, $550,000; October 30, $1,050,000. To help finance construction, the company arranged a 10% construction loan on January 1 for $1,000,000. The company’s other borrowings, outstanding for the whole year, consisted of a $4 million loan and a $6 million note with interest rates of 13% and 11%, respectively.</w:t>
      </w:r>
      <w:r w:rsidR="00803ADF" w:rsidRPr="00803ADF">
        <w:rPr>
          <w:rFonts w:ascii="Arial" w:eastAsia="Times New Roman" w:hAnsi="Arial" w:cs="Arial"/>
          <w:color w:val="252525"/>
        </w:rPr>
        <w:br/>
        <w:t> </w:t>
      </w:r>
      <w:r w:rsidR="00803ADF" w:rsidRPr="00803ADF">
        <w:rPr>
          <w:rFonts w:ascii="Arial" w:eastAsia="Times New Roman" w:hAnsi="Arial" w:cs="Arial"/>
          <w:color w:val="252525"/>
        </w:rPr>
        <w:br/>
        <w:t>Assuming the company uses the </w:t>
      </w:r>
      <w:r w:rsidR="00803ADF" w:rsidRPr="00803ADF">
        <w:rPr>
          <w:rFonts w:ascii="inherit" w:eastAsia="Times New Roman" w:hAnsi="inherit" w:cs="Arial"/>
          <w:i/>
          <w:iCs/>
          <w:color w:val="252525"/>
          <w:bdr w:val="none" w:sz="0" w:space="0" w:color="auto" w:frame="1"/>
        </w:rPr>
        <w:t>specific interest method,</w:t>
      </w:r>
      <w:r w:rsidR="00803ADF" w:rsidRPr="00803ADF">
        <w:rPr>
          <w:rFonts w:ascii="Arial" w:eastAsia="Times New Roman" w:hAnsi="Arial" w:cs="Arial"/>
          <w:color w:val="252525"/>
        </w:rPr>
        <w:t> calculate the amount of interest capitalized for the year. </w:t>
      </w:r>
      <w:r w:rsidR="00803ADF" w:rsidRPr="00803ADF">
        <w:rPr>
          <w:rFonts w:ascii="inherit" w:eastAsia="Times New Roman" w:hAnsi="inherit" w:cs="Arial"/>
          <w:b/>
          <w:bCs/>
          <w:color w:val="B11111"/>
          <w:bdr w:val="none" w:sz="0" w:space="0" w:color="auto" w:frame="1"/>
        </w:rPr>
        <w:t>(Do not round intermediate calculations. Round your percentage answers to 2 decimal places (i.e. 0.1234 should be entered as 12.34%).)</w:t>
      </w:r>
    </w:p>
    <w:p w14:paraId="366A60A7" w14:textId="77777777" w:rsidR="00803ADF" w:rsidRPr="00803ADF" w:rsidRDefault="00803ADF" w:rsidP="00803ADF">
      <w:pPr>
        <w:shd w:val="clear" w:color="auto" w:fill="FFFFFF"/>
        <w:spacing w:after="0" w:line="240" w:lineRule="auto"/>
        <w:rPr>
          <w:rFonts w:ascii="inherit" w:eastAsia="Times New Roman" w:hAnsi="inherit" w:cs="Arial"/>
          <w:b/>
          <w:bCs/>
          <w:color w:val="B11111"/>
          <w:bdr w:val="none" w:sz="0" w:space="0" w:color="auto" w:frame="1"/>
        </w:rPr>
      </w:pPr>
    </w:p>
    <w:p w14:paraId="177B5ACD" w14:textId="77777777" w:rsidR="00803ADF" w:rsidRPr="00803ADF" w:rsidRDefault="00803ADF" w:rsidP="00803ADF">
      <w:pPr>
        <w:shd w:val="clear" w:color="auto" w:fill="FFFFFF"/>
        <w:spacing w:after="0" w:line="240" w:lineRule="auto"/>
      </w:pPr>
      <w:proofErr w:type="spellStart"/>
      <w:r w:rsidRPr="00803ADF">
        <w:t>DateExpenditureWeightAverage</w:t>
      </w:r>
      <w:proofErr w:type="spellEnd"/>
      <w:r w:rsidRPr="00803ADF">
        <w:t xml:space="preserve"> </w:t>
      </w:r>
    </w:p>
    <w:p w14:paraId="585D032B" w14:textId="725725BE" w:rsidR="00803ADF" w:rsidRPr="00803ADF" w:rsidRDefault="00803ADF" w:rsidP="00803ADF">
      <w:pPr>
        <w:shd w:val="clear" w:color="auto" w:fill="FFFFFF"/>
        <w:spacing w:after="0" w:line="240" w:lineRule="auto"/>
      </w:pPr>
      <w:r w:rsidRPr="00803ADF">
        <w:t>January 1</w:t>
      </w:r>
      <w:r w:rsidRPr="00803ADF">
        <w:rPr>
          <w:rStyle w:val="currencysymbol"/>
          <w:bdr w:val="none" w:sz="0" w:space="0" w:color="auto" w:frame="1"/>
        </w:rPr>
        <w:t>$</w:t>
      </w:r>
      <w:r w:rsidRPr="00803ADF">
        <w:t>650,000×12/12=</w:t>
      </w:r>
      <w:r w:rsidRPr="00803ADF">
        <w:rPr>
          <w:rStyle w:val="currencysymbol"/>
          <w:bdr w:val="none" w:sz="0" w:space="0" w:color="auto" w:frame="1"/>
        </w:rPr>
        <w:t>$</w:t>
      </w:r>
      <w:r w:rsidRPr="00803ADF">
        <w:t>650,000</w:t>
      </w:r>
    </w:p>
    <w:p w14:paraId="54B1F4AB" w14:textId="77777777" w:rsidR="00803ADF" w:rsidRPr="00803ADF" w:rsidRDefault="00803ADF" w:rsidP="00803ADF">
      <w:pPr>
        <w:shd w:val="clear" w:color="auto" w:fill="FFFFFF"/>
        <w:spacing w:after="0" w:line="240" w:lineRule="auto"/>
      </w:pPr>
      <w:r w:rsidRPr="00803ADF">
        <w:t>March 31750,000×9/12=562,500</w:t>
      </w:r>
    </w:p>
    <w:p w14:paraId="1A829D9A" w14:textId="77777777" w:rsidR="00803ADF" w:rsidRPr="00803ADF" w:rsidRDefault="00803ADF" w:rsidP="00803ADF">
      <w:pPr>
        <w:shd w:val="clear" w:color="auto" w:fill="FFFFFF"/>
        <w:spacing w:after="0" w:line="240" w:lineRule="auto"/>
      </w:pPr>
      <w:r w:rsidRPr="00803ADF">
        <w:t>June 30550,000×6/12=275,000</w:t>
      </w:r>
    </w:p>
    <w:p w14:paraId="2B9A88B0" w14:textId="77777777" w:rsidR="00803ADF" w:rsidRPr="00803ADF" w:rsidRDefault="00803ADF" w:rsidP="00803ADF">
      <w:pPr>
        <w:shd w:val="clear" w:color="auto" w:fill="FFFFFF"/>
        <w:spacing w:after="0" w:line="240" w:lineRule="auto"/>
      </w:pPr>
      <w:r w:rsidRPr="00803ADF">
        <w:t>October 301,050,000×2/12=175,000</w:t>
      </w:r>
    </w:p>
    <w:p w14:paraId="44A9A859" w14:textId="77777777" w:rsidR="00803ADF" w:rsidRPr="00803ADF" w:rsidRDefault="00803ADF" w:rsidP="00803ADF">
      <w:pPr>
        <w:shd w:val="clear" w:color="auto" w:fill="FFFFFF"/>
        <w:spacing w:after="0" w:line="240" w:lineRule="auto"/>
      </w:pPr>
      <w:r w:rsidRPr="00803ADF">
        <w:t>Accumulated expenditures</w:t>
      </w:r>
      <w:r w:rsidRPr="00803ADF">
        <w:rPr>
          <w:rStyle w:val="currencysymbol"/>
          <w:bdr w:val="none" w:sz="0" w:space="0" w:color="auto" w:frame="1"/>
        </w:rPr>
        <w:t>$</w:t>
      </w:r>
      <w:r w:rsidRPr="00803ADF">
        <w:t>3,000,000</w:t>
      </w:r>
    </w:p>
    <w:p w14:paraId="587DE6F5" w14:textId="77777777" w:rsidR="00803ADF" w:rsidRPr="00803ADF" w:rsidRDefault="00803ADF" w:rsidP="00803ADF">
      <w:pPr>
        <w:shd w:val="clear" w:color="auto" w:fill="FFFFFF"/>
        <w:spacing w:after="0" w:line="240" w:lineRule="auto"/>
      </w:pPr>
    </w:p>
    <w:p w14:paraId="13331CC6" w14:textId="3BAC3519" w:rsidR="00803ADF" w:rsidRPr="00803ADF" w:rsidRDefault="00803ADF" w:rsidP="00803ADF">
      <w:pPr>
        <w:shd w:val="clear" w:color="auto" w:fill="FFFFFF"/>
        <w:spacing w:after="0" w:line="240" w:lineRule="auto"/>
      </w:pPr>
      <w:r w:rsidRPr="00803ADF">
        <w:rPr>
          <w:rStyle w:val="currencysymbol"/>
          <w:bdr w:val="none" w:sz="0" w:space="0" w:color="auto" w:frame="1"/>
        </w:rPr>
        <w:t>$</w:t>
      </w:r>
      <w:r w:rsidRPr="00803ADF">
        <w:t>1,662,500</w:t>
      </w:r>
    </w:p>
    <w:p w14:paraId="30EE9D9C" w14:textId="77777777" w:rsidR="00803ADF" w:rsidRPr="00803ADF" w:rsidRDefault="00803ADF" w:rsidP="00803ADF">
      <w:pPr>
        <w:shd w:val="clear" w:color="auto" w:fill="FFFFFF"/>
        <w:spacing w:after="0" w:line="240" w:lineRule="auto"/>
      </w:pPr>
    </w:p>
    <w:p w14:paraId="0DAC86D9" w14:textId="77777777" w:rsidR="00803ADF" w:rsidRPr="00803ADF" w:rsidRDefault="00803ADF" w:rsidP="00803ADF">
      <w:pPr>
        <w:shd w:val="clear" w:color="auto" w:fill="FFFFFF"/>
        <w:spacing w:after="0" w:line="240" w:lineRule="auto"/>
      </w:pPr>
    </w:p>
    <w:p w14:paraId="4611AD5A" w14:textId="4D2132F4" w:rsidR="00803ADF" w:rsidRPr="00803ADF" w:rsidRDefault="00803ADF" w:rsidP="00803ADF">
      <w:pPr>
        <w:shd w:val="clear" w:color="auto" w:fill="FFFFFF"/>
        <w:spacing w:after="0" w:line="240" w:lineRule="auto"/>
      </w:pPr>
      <w:r w:rsidRPr="00803ADF">
        <w:t xml:space="preserve">Average Interest </w:t>
      </w:r>
      <w:proofErr w:type="spellStart"/>
      <w:r w:rsidRPr="00803ADF">
        <w:t>RateCapitalized</w:t>
      </w:r>
      <w:proofErr w:type="spellEnd"/>
      <w:r w:rsidRPr="00803ADF">
        <w:t xml:space="preserve"> </w:t>
      </w:r>
      <w:proofErr w:type="spellStart"/>
      <w:r w:rsidRPr="00803ADF">
        <w:t>InterestAverage</w:t>
      </w:r>
      <w:proofErr w:type="spellEnd"/>
      <w:r w:rsidRPr="00803ADF">
        <w:t xml:space="preserve"> </w:t>
      </w:r>
    </w:p>
    <w:p w14:paraId="36D46C0B" w14:textId="77777777" w:rsidR="00803ADF" w:rsidRPr="00803ADF" w:rsidRDefault="00803ADF" w:rsidP="00803ADF">
      <w:pPr>
        <w:shd w:val="clear" w:color="auto" w:fill="FFFFFF"/>
        <w:spacing w:after="0" w:line="240" w:lineRule="auto"/>
      </w:pPr>
    </w:p>
    <w:p w14:paraId="0B87CA24" w14:textId="77777777" w:rsidR="00803ADF" w:rsidRPr="00803ADF" w:rsidRDefault="00803ADF" w:rsidP="00803ADF">
      <w:pPr>
        <w:shd w:val="clear" w:color="auto" w:fill="FFFFFF"/>
        <w:spacing w:after="0" w:line="240" w:lineRule="auto"/>
      </w:pPr>
      <w:r w:rsidRPr="00803ADF">
        <w:t>accumulated expenditures</w:t>
      </w:r>
      <w:r w:rsidRPr="00803ADF">
        <w:rPr>
          <w:rStyle w:val="currencysymbol"/>
          <w:bdr w:val="none" w:sz="0" w:space="0" w:color="auto" w:frame="1"/>
        </w:rPr>
        <w:t>$</w:t>
      </w:r>
      <w:r w:rsidRPr="00803ADF">
        <w:t>1,662,500</w:t>
      </w:r>
    </w:p>
    <w:p w14:paraId="4336DB1D" w14:textId="77777777" w:rsidR="00803ADF" w:rsidRPr="00803ADF" w:rsidRDefault="00803ADF" w:rsidP="00803ADF">
      <w:pPr>
        <w:shd w:val="clear" w:color="auto" w:fill="FFFFFF"/>
        <w:spacing w:after="0" w:line="240" w:lineRule="auto"/>
      </w:pPr>
    </w:p>
    <w:p w14:paraId="24AB23C2" w14:textId="5C3A4A07" w:rsidR="00803ADF" w:rsidRPr="00803ADF" w:rsidRDefault="00803ADF" w:rsidP="00803ADF">
      <w:pPr>
        <w:shd w:val="clear" w:color="auto" w:fill="FFFFFF"/>
        <w:spacing w:after="0" w:line="240" w:lineRule="auto"/>
      </w:pPr>
      <w:r w:rsidRPr="00803ADF">
        <w:t>Construction loan1,000,00010.00%=</w:t>
      </w:r>
      <w:r w:rsidRPr="00803ADF">
        <w:rPr>
          <w:rStyle w:val="currencysymbol"/>
          <w:bdr w:val="none" w:sz="0" w:space="0" w:color="auto" w:frame="1"/>
        </w:rPr>
        <w:t>$</w:t>
      </w:r>
      <w:r w:rsidRPr="00803ADF">
        <w:t>100,000</w:t>
      </w:r>
    </w:p>
    <w:p w14:paraId="712CBC22" w14:textId="77777777" w:rsidR="00803ADF" w:rsidRPr="00803ADF" w:rsidRDefault="00803ADF" w:rsidP="00803ADF">
      <w:pPr>
        <w:shd w:val="clear" w:color="auto" w:fill="FFFFFF"/>
        <w:spacing w:after="0" w:line="240" w:lineRule="auto"/>
      </w:pPr>
    </w:p>
    <w:p w14:paraId="29A9A47D" w14:textId="77777777" w:rsidR="00803ADF" w:rsidRPr="00803ADF" w:rsidRDefault="00803ADF" w:rsidP="00803ADF">
      <w:pPr>
        <w:shd w:val="clear" w:color="auto" w:fill="FFFFFF"/>
        <w:spacing w:after="0" w:line="240" w:lineRule="auto"/>
      </w:pPr>
      <w:r w:rsidRPr="00803ADF">
        <w:t>Other loans (not construction)662,50011.80%=78,175</w:t>
      </w:r>
    </w:p>
    <w:p w14:paraId="70FFA6F4" w14:textId="77777777" w:rsidR="00803ADF" w:rsidRPr="00803ADF" w:rsidRDefault="00803ADF" w:rsidP="00803ADF">
      <w:pPr>
        <w:shd w:val="clear" w:color="auto" w:fill="FFFFFF"/>
        <w:spacing w:after="0" w:line="240" w:lineRule="auto"/>
      </w:pPr>
    </w:p>
    <w:p w14:paraId="14E5AB7B" w14:textId="6C180834" w:rsidR="00803ADF" w:rsidRPr="00803ADF" w:rsidRDefault="00803ADF" w:rsidP="00803ADF">
      <w:pPr>
        <w:shd w:val="clear" w:color="auto" w:fill="FFFFFF"/>
        <w:spacing w:after="0" w:line="240" w:lineRule="auto"/>
      </w:pPr>
      <w:r w:rsidRPr="00803ADF">
        <w:rPr>
          <w:rStyle w:val="currencysymbol"/>
          <w:bdr w:val="none" w:sz="0" w:space="0" w:color="auto" w:frame="1"/>
        </w:rPr>
        <w:t>$</w:t>
      </w:r>
      <w:r w:rsidRPr="00803ADF">
        <w:t>178,175</w:t>
      </w:r>
      <w:r w:rsidRPr="00803ADF">
        <w:rPr>
          <w:rFonts w:ascii="Arial" w:eastAsia="Times New Roman" w:hAnsi="Arial" w:cs="Arial"/>
          <w:color w:val="252525"/>
        </w:rPr>
        <w:br/>
        <w:t>  </w:t>
      </w:r>
      <w:r w:rsidRPr="00803ADF">
        <w:rPr>
          <w:rFonts w:ascii="Arial" w:eastAsia="Times New Roman" w:hAnsi="Arial" w:cs="Arial"/>
          <w:color w:val="252525"/>
        </w:rPr>
        <w:br/>
      </w:r>
    </w:p>
    <w:p w14:paraId="49F0438F" w14:textId="77777777" w:rsidR="00803ADF" w:rsidRPr="00803ADF" w:rsidRDefault="00803ADF" w:rsidP="00803ADF">
      <w:pPr>
        <w:shd w:val="clear" w:color="auto" w:fill="FFFFFF"/>
        <w:spacing w:after="150" w:line="240" w:lineRule="auto"/>
        <w:outlineLvl w:val="1"/>
        <w:rPr>
          <w:rFonts w:ascii="inherit" w:eastAsia="Times New Roman" w:hAnsi="inherit" w:cs="Times New Roman"/>
          <w:b/>
          <w:bCs/>
          <w:color w:val="3975B9"/>
        </w:rPr>
      </w:pPr>
      <w:r w:rsidRPr="00803ADF">
        <w:rPr>
          <w:rFonts w:ascii="inherit" w:eastAsia="Times New Roman" w:hAnsi="inherit" w:cs="Arial"/>
          <w:b/>
          <w:bCs/>
          <w:color w:val="3975B9"/>
          <w:bdr w:val="none" w:sz="0" w:space="0" w:color="auto" w:frame="1"/>
        </w:rPr>
        <w:t>Explanation</w:t>
      </w:r>
    </w:p>
    <w:p w14:paraId="215C8F6E" w14:textId="77777777" w:rsidR="00803ADF" w:rsidRPr="00803ADF" w:rsidRDefault="00803ADF" w:rsidP="00803ADF">
      <w:pPr>
        <w:shd w:val="clear" w:color="auto" w:fill="FFFFFF"/>
        <w:spacing w:after="300" w:line="240" w:lineRule="auto"/>
        <w:rPr>
          <w:rFonts w:ascii="Arial" w:eastAsia="Times New Roman" w:hAnsi="Arial" w:cs="Arial"/>
          <w:color w:val="252525"/>
          <w:bdr w:val="none" w:sz="0" w:space="0" w:color="auto" w:frame="1"/>
        </w:rPr>
      </w:pPr>
      <w:r w:rsidRPr="00803ADF">
        <w:rPr>
          <w:rFonts w:ascii="Arial" w:eastAsia="Times New Roman" w:hAnsi="Arial" w:cs="Arial"/>
          <w:color w:val="252525"/>
          <w:bdr w:val="none" w:sz="0" w:space="0" w:color="auto" w:frame="1"/>
        </w:rPr>
        <w:t>Weighted-average rate of all other debt:</w:t>
      </w:r>
      <w:r w:rsidRPr="00803ADF">
        <w:rPr>
          <w:rFonts w:ascii="Arial" w:eastAsia="Times New Roman" w:hAnsi="Arial" w:cs="Arial"/>
          <w:color w:val="252525"/>
          <w:bdr w:val="none" w:sz="0" w:space="0" w:color="auto" w:frame="1"/>
        </w:rPr>
        <w:br/>
        <w:t> </w:t>
      </w:r>
    </w:p>
    <w:tbl>
      <w:tblPr>
        <w:tblW w:w="3300" w:type="dxa"/>
        <w:tblCellSpacing w:w="0" w:type="dxa"/>
        <w:tblCellMar>
          <w:left w:w="0" w:type="dxa"/>
          <w:right w:w="0" w:type="dxa"/>
        </w:tblCellMar>
        <w:tblLook w:val="04A0" w:firstRow="1" w:lastRow="0" w:firstColumn="1" w:lastColumn="0" w:noHBand="0" w:noVBand="1"/>
      </w:tblPr>
      <w:tblGrid>
        <w:gridCol w:w="133"/>
        <w:gridCol w:w="133"/>
        <w:gridCol w:w="1321"/>
        <w:gridCol w:w="133"/>
        <w:gridCol w:w="265"/>
        <w:gridCol w:w="133"/>
        <w:gridCol w:w="133"/>
        <w:gridCol w:w="133"/>
        <w:gridCol w:w="1189"/>
        <w:gridCol w:w="133"/>
      </w:tblGrid>
      <w:tr w:rsidR="00803ADF" w:rsidRPr="00803ADF" w14:paraId="0048C0F9" w14:textId="77777777" w:rsidTr="00803ADF">
        <w:trPr>
          <w:tblCellSpacing w:w="0" w:type="dxa"/>
        </w:trPr>
        <w:tc>
          <w:tcPr>
            <w:tcW w:w="0" w:type="auto"/>
            <w:shd w:val="clear" w:color="auto" w:fill="D7DCE6"/>
            <w:vAlign w:val="center"/>
            <w:hideMark/>
          </w:tcPr>
          <w:p w14:paraId="76F73790"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c>
          <w:tcPr>
            <w:tcW w:w="0" w:type="auto"/>
            <w:gridSpan w:val="8"/>
            <w:shd w:val="clear" w:color="auto" w:fill="D7DCE6"/>
            <w:vAlign w:val="center"/>
            <w:hideMark/>
          </w:tcPr>
          <w:p w14:paraId="051B8FE5"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c>
          <w:tcPr>
            <w:tcW w:w="0" w:type="auto"/>
            <w:shd w:val="clear" w:color="auto" w:fill="D7DCE6"/>
            <w:vAlign w:val="center"/>
            <w:hideMark/>
          </w:tcPr>
          <w:p w14:paraId="0D6BEBFB"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r>
      <w:tr w:rsidR="00803ADF" w:rsidRPr="00803ADF" w14:paraId="042744AC" w14:textId="77777777" w:rsidTr="00803ADF">
        <w:trPr>
          <w:tblCellSpacing w:w="0" w:type="dxa"/>
        </w:trPr>
        <w:tc>
          <w:tcPr>
            <w:tcW w:w="0" w:type="auto"/>
            <w:vAlign w:val="center"/>
            <w:hideMark/>
          </w:tcPr>
          <w:p w14:paraId="021FBA32"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c>
          <w:tcPr>
            <w:tcW w:w="0" w:type="auto"/>
            <w:vAlign w:val="center"/>
            <w:hideMark/>
          </w:tcPr>
          <w:p w14:paraId="1636CA50"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w:t>
            </w:r>
          </w:p>
        </w:tc>
        <w:tc>
          <w:tcPr>
            <w:tcW w:w="0" w:type="auto"/>
            <w:vAlign w:val="center"/>
            <w:hideMark/>
          </w:tcPr>
          <w:p w14:paraId="4EFC1F1D"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4,000,000</w:t>
            </w:r>
          </w:p>
        </w:tc>
        <w:tc>
          <w:tcPr>
            <w:tcW w:w="0" w:type="auto"/>
            <w:vAlign w:val="center"/>
            <w:hideMark/>
          </w:tcPr>
          <w:p w14:paraId="3942811A"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w:t>
            </w:r>
          </w:p>
        </w:tc>
        <w:tc>
          <w:tcPr>
            <w:tcW w:w="0" w:type="auto"/>
            <w:vAlign w:val="center"/>
            <w:hideMark/>
          </w:tcPr>
          <w:p w14:paraId="475F9145"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13</w:t>
            </w:r>
          </w:p>
        </w:tc>
        <w:tc>
          <w:tcPr>
            <w:tcW w:w="0" w:type="auto"/>
            <w:vAlign w:val="center"/>
            <w:hideMark/>
          </w:tcPr>
          <w:p w14:paraId="3854E134" w14:textId="77777777" w:rsidR="00803ADF" w:rsidRPr="00803ADF" w:rsidRDefault="00803ADF" w:rsidP="00803ADF">
            <w:pPr>
              <w:spacing w:after="0" w:line="240" w:lineRule="auto"/>
              <w:rPr>
                <w:rFonts w:ascii="Courier New" w:eastAsia="Times New Roman" w:hAnsi="Courier New" w:cs="Courier New"/>
              </w:rPr>
            </w:pPr>
            <w:r w:rsidRPr="00803ADF">
              <w:rPr>
                <w:rFonts w:ascii="Courier New" w:eastAsia="Times New Roman" w:hAnsi="Courier New" w:cs="Courier New"/>
              </w:rPr>
              <w:t>%</w:t>
            </w:r>
          </w:p>
        </w:tc>
        <w:tc>
          <w:tcPr>
            <w:tcW w:w="0" w:type="auto"/>
            <w:vAlign w:val="center"/>
            <w:hideMark/>
          </w:tcPr>
          <w:p w14:paraId="2B505944" w14:textId="77777777" w:rsidR="00803ADF" w:rsidRPr="00803ADF" w:rsidRDefault="00803ADF" w:rsidP="00803ADF">
            <w:pPr>
              <w:spacing w:after="0" w:line="240" w:lineRule="auto"/>
              <w:rPr>
                <w:rFonts w:ascii="Courier New" w:eastAsia="Times New Roman" w:hAnsi="Courier New" w:cs="Courier New"/>
              </w:rPr>
            </w:pPr>
            <w:r w:rsidRPr="00803ADF">
              <w:rPr>
                <w:rFonts w:ascii="Courier New" w:eastAsia="Times New Roman" w:hAnsi="Courier New" w:cs="Courier New"/>
              </w:rPr>
              <w:t>=</w:t>
            </w:r>
          </w:p>
        </w:tc>
        <w:tc>
          <w:tcPr>
            <w:tcW w:w="0" w:type="auto"/>
            <w:vAlign w:val="center"/>
            <w:hideMark/>
          </w:tcPr>
          <w:p w14:paraId="447D4338"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w:t>
            </w:r>
          </w:p>
        </w:tc>
        <w:tc>
          <w:tcPr>
            <w:tcW w:w="0" w:type="auto"/>
            <w:vAlign w:val="center"/>
            <w:hideMark/>
          </w:tcPr>
          <w:p w14:paraId="14889A0E"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520,000</w:t>
            </w:r>
          </w:p>
        </w:tc>
        <w:tc>
          <w:tcPr>
            <w:tcW w:w="0" w:type="auto"/>
            <w:vAlign w:val="center"/>
            <w:hideMark/>
          </w:tcPr>
          <w:p w14:paraId="578AD557"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r>
      <w:tr w:rsidR="00803ADF" w:rsidRPr="00803ADF" w14:paraId="28D1C1C8" w14:textId="77777777" w:rsidTr="00803ADF">
        <w:trPr>
          <w:tblCellSpacing w:w="0" w:type="dxa"/>
        </w:trPr>
        <w:tc>
          <w:tcPr>
            <w:tcW w:w="0" w:type="auto"/>
            <w:shd w:val="clear" w:color="auto" w:fill="F7F7F7"/>
            <w:vAlign w:val="center"/>
            <w:hideMark/>
          </w:tcPr>
          <w:p w14:paraId="71823AB2"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c>
          <w:tcPr>
            <w:tcW w:w="0" w:type="auto"/>
            <w:tcBorders>
              <w:bottom w:val="single" w:sz="6" w:space="0" w:color="auto"/>
            </w:tcBorders>
            <w:shd w:val="clear" w:color="auto" w:fill="F7F7F7"/>
            <w:vAlign w:val="center"/>
            <w:hideMark/>
          </w:tcPr>
          <w:p w14:paraId="2C12B20E"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c>
          <w:tcPr>
            <w:tcW w:w="0" w:type="auto"/>
            <w:tcBorders>
              <w:bottom w:val="single" w:sz="6" w:space="0" w:color="auto"/>
            </w:tcBorders>
            <w:shd w:val="clear" w:color="auto" w:fill="F7F7F7"/>
            <w:vAlign w:val="center"/>
            <w:hideMark/>
          </w:tcPr>
          <w:p w14:paraId="6445926F"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6,000,000</w:t>
            </w:r>
          </w:p>
        </w:tc>
        <w:tc>
          <w:tcPr>
            <w:tcW w:w="0" w:type="auto"/>
            <w:shd w:val="clear" w:color="auto" w:fill="F7F7F7"/>
            <w:vAlign w:val="center"/>
            <w:hideMark/>
          </w:tcPr>
          <w:p w14:paraId="5C0F93E0"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w:t>
            </w:r>
          </w:p>
        </w:tc>
        <w:tc>
          <w:tcPr>
            <w:tcW w:w="0" w:type="auto"/>
            <w:shd w:val="clear" w:color="auto" w:fill="F7F7F7"/>
            <w:vAlign w:val="center"/>
            <w:hideMark/>
          </w:tcPr>
          <w:p w14:paraId="5CA8D343"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11</w:t>
            </w:r>
          </w:p>
        </w:tc>
        <w:tc>
          <w:tcPr>
            <w:tcW w:w="0" w:type="auto"/>
            <w:shd w:val="clear" w:color="auto" w:fill="F7F7F7"/>
            <w:vAlign w:val="center"/>
            <w:hideMark/>
          </w:tcPr>
          <w:p w14:paraId="53BD97D7" w14:textId="77777777" w:rsidR="00803ADF" w:rsidRPr="00803ADF" w:rsidRDefault="00803ADF" w:rsidP="00803ADF">
            <w:pPr>
              <w:spacing w:after="0" w:line="240" w:lineRule="auto"/>
              <w:rPr>
                <w:rFonts w:ascii="Courier New" w:eastAsia="Times New Roman" w:hAnsi="Courier New" w:cs="Courier New"/>
              </w:rPr>
            </w:pPr>
            <w:r w:rsidRPr="00803ADF">
              <w:rPr>
                <w:rFonts w:ascii="Courier New" w:eastAsia="Times New Roman" w:hAnsi="Courier New" w:cs="Courier New"/>
              </w:rPr>
              <w:t>%</w:t>
            </w:r>
          </w:p>
        </w:tc>
        <w:tc>
          <w:tcPr>
            <w:tcW w:w="0" w:type="auto"/>
            <w:shd w:val="clear" w:color="auto" w:fill="F7F7F7"/>
            <w:vAlign w:val="center"/>
            <w:hideMark/>
          </w:tcPr>
          <w:p w14:paraId="2B76FF87" w14:textId="77777777" w:rsidR="00803ADF" w:rsidRPr="00803ADF" w:rsidRDefault="00803ADF" w:rsidP="00803ADF">
            <w:pPr>
              <w:spacing w:after="0" w:line="240" w:lineRule="auto"/>
              <w:rPr>
                <w:rFonts w:ascii="Courier New" w:eastAsia="Times New Roman" w:hAnsi="Courier New" w:cs="Courier New"/>
              </w:rPr>
            </w:pPr>
            <w:r w:rsidRPr="00803ADF">
              <w:rPr>
                <w:rFonts w:ascii="Courier New" w:eastAsia="Times New Roman" w:hAnsi="Courier New" w:cs="Courier New"/>
              </w:rPr>
              <w:t>=</w:t>
            </w:r>
          </w:p>
        </w:tc>
        <w:tc>
          <w:tcPr>
            <w:tcW w:w="0" w:type="auto"/>
            <w:tcBorders>
              <w:bottom w:val="single" w:sz="6" w:space="0" w:color="000000"/>
            </w:tcBorders>
            <w:shd w:val="clear" w:color="auto" w:fill="F7F7F7"/>
            <w:vAlign w:val="center"/>
            <w:hideMark/>
          </w:tcPr>
          <w:p w14:paraId="0F35B184"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c>
          <w:tcPr>
            <w:tcW w:w="0" w:type="auto"/>
            <w:tcBorders>
              <w:bottom w:val="single" w:sz="6" w:space="0" w:color="000000"/>
            </w:tcBorders>
            <w:shd w:val="clear" w:color="auto" w:fill="F7F7F7"/>
            <w:vAlign w:val="center"/>
            <w:hideMark/>
          </w:tcPr>
          <w:p w14:paraId="19E7D5C5"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660,000</w:t>
            </w:r>
          </w:p>
        </w:tc>
        <w:tc>
          <w:tcPr>
            <w:tcW w:w="0" w:type="auto"/>
            <w:shd w:val="clear" w:color="auto" w:fill="F7F7F7"/>
            <w:vAlign w:val="center"/>
            <w:hideMark/>
          </w:tcPr>
          <w:p w14:paraId="6E009E9C"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r>
      <w:tr w:rsidR="00803ADF" w:rsidRPr="00803ADF" w14:paraId="1DAAED98" w14:textId="77777777" w:rsidTr="00803ADF">
        <w:trPr>
          <w:tblCellSpacing w:w="0" w:type="dxa"/>
        </w:trPr>
        <w:tc>
          <w:tcPr>
            <w:tcW w:w="0" w:type="auto"/>
            <w:vAlign w:val="center"/>
            <w:hideMark/>
          </w:tcPr>
          <w:p w14:paraId="1203D9EB"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c>
          <w:tcPr>
            <w:tcW w:w="0" w:type="auto"/>
            <w:tcBorders>
              <w:bottom w:val="double" w:sz="6" w:space="0" w:color="auto"/>
            </w:tcBorders>
            <w:tcMar>
              <w:top w:w="45" w:type="dxa"/>
              <w:left w:w="0" w:type="dxa"/>
              <w:bottom w:w="45" w:type="dxa"/>
              <w:right w:w="0" w:type="dxa"/>
            </w:tcMar>
            <w:vAlign w:val="center"/>
            <w:hideMark/>
          </w:tcPr>
          <w:p w14:paraId="38CBD20E"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w:t>
            </w:r>
          </w:p>
        </w:tc>
        <w:tc>
          <w:tcPr>
            <w:tcW w:w="0" w:type="auto"/>
            <w:tcBorders>
              <w:bottom w:val="double" w:sz="6" w:space="0" w:color="auto"/>
            </w:tcBorders>
            <w:tcMar>
              <w:top w:w="45" w:type="dxa"/>
              <w:left w:w="0" w:type="dxa"/>
              <w:bottom w:w="45" w:type="dxa"/>
              <w:right w:w="0" w:type="dxa"/>
            </w:tcMar>
            <w:vAlign w:val="center"/>
            <w:hideMark/>
          </w:tcPr>
          <w:p w14:paraId="7E463A13"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10,000,000</w:t>
            </w:r>
          </w:p>
        </w:tc>
        <w:tc>
          <w:tcPr>
            <w:tcW w:w="0" w:type="auto"/>
            <w:vAlign w:val="center"/>
            <w:hideMark/>
          </w:tcPr>
          <w:p w14:paraId="672EE6AF"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c>
          <w:tcPr>
            <w:tcW w:w="0" w:type="auto"/>
            <w:vAlign w:val="center"/>
            <w:hideMark/>
          </w:tcPr>
          <w:p w14:paraId="0D54A41D"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c>
          <w:tcPr>
            <w:tcW w:w="0" w:type="auto"/>
            <w:vAlign w:val="center"/>
            <w:hideMark/>
          </w:tcPr>
          <w:p w14:paraId="0328AC87" w14:textId="77777777" w:rsidR="00803ADF" w:rsidRPr="00803ADF" w:rsidRDefault="00803ADF" w:rsidP="00803ADF">
            <w:pPr>
              <w:spacing w:after="0" w:line="240" w:lineRule="auto"/>
              <w:rPr>
                <w:rFonts w:ascii="Courier New" w:eastAsia="Times New Roman" w:hAnsi="Courier New" w:cs="Courier New"/>
              </w:rPr>
            </w:pPr>
            <w:r w:rsidRPr="00803ADF">
              <w:rPr>
                <w:rFonts w:ascii="Courier New" w:eastAsia="Times New Roman" w:hAnsi="Courier New" w:cs="Courier New"/>
              </w:rPr>
              <w:t> </w:t>
            </w:r>
          </w:p>
        </w:tc>
        <w:tc>
          <w:tcPr>
            <w:tcW w:w="0" w:type="auto"/>
            <w:vAlign w:val="center"/>
            <w:hideMark/>
          </w:tcPr>
          <w:p w14:paraId="4A6F6F2A" w14:textId="77777777" w:rsidR="00803ADF" w:rsidRPr="00803ADF" w:rsidRDefault="00803ADF" w:rsidP="00803ADF">
            <w:pPr>
              <w:spacing w:after="0" w:line="240" w:lineRule="auto"/>
              <w:rPr>
                <w:rFonts w:ascii="Courier New" w:eastAsia="Times New Roman" w:hAnsi="Courier New" w:cs="Courier New"/>
              </w:rPr>
            </w:pPr>
            <w:r w:rsidRPr="00803ADF">
              <w:rPr>
                <w:rFonts w:ascii="Courier New" w:eastAsia="Times New Roman" w:hAnsi="Courier New" w:cs="Courier New"/>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300879F9"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503C1C86"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1,180,000</w:t>
            </w:r>
          </w:p>
        </w:tc>
        <w:tc>
          <w:tcPr>
            <w:tcW w:w="0" w:type="auto"/>
            <w:vAlign w:val="center"/>
            <w:hideMark/>
          </w:tcPr>
          <w:p w14:paraId="2D1F1D11"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 </w:t>
            </w:r>
          </w:p>
        </w:tc>
      </w:tr>
      <w:tr w:rsidR="00803ADF" w:rsidRPr="00803ADF" w14:paraId="0C424F18" w14:textId="77777777" w:rsidTr="00803ADF">
        <w:trPr>
          <w:tblCellSpacing w:w="0" w:type="dxa"/>
        </w:trPr>
        <w:tc>
          <w:tcPr>
            <w:tcW w:w="0" w:type="auto"/>
            <w:gridSpan w:val="10"/>
            <w:vAlign w:val="center"/>
            <w:hideMark/>
          </w:tcPr>
          <w:p w14:paraId="4169A095" w14:textId="77777777" w:rsidR="00803ADF" w:rsidRPr="00803ADF" w:rsidRDefault="00803ADF" w:rsidP="00803ADF">
            <w:pPr>
              <w:spacing w:after="0" w:line="240" w:lineRule="auto"/>
              <w:rPr>
                <w:rFonts w:ascii="Courier New" w:eastAsia="Times New Roman" w:hAnsi="Courier New" w:cs="Courier New"/>
              </w:rPr>
            </w:pPr>
            <w:r w:rsidRPr="00803ADF">
              <w:rPr>
                <w:rFonts w:ascii="Courier New" w:eastAsia="Times New Roman" w:hAnsi="Courier New" w:cs="Courier New"/>
              </w:rPr>
              <w:pict w14:anchorId="7A8329C0">
                <v:rect id="_x0000_i1027" style="width:0;height:3.75pt" o:hrstd="t" o:hrnoshade="t" o:hr="t" fillcolor="#cdd4e0" stroked="f"/>
              </w:pict>
            </w:r>
          </w:p>
        </w:tc>
      </w:tr>
    </w:tbl>
    <w:p w14:paraId="66E112D3" w14:textId="77777777" w:rsidR="00803ADF" w:rsidRPr="00803ADF" w:rsidRDefault="00803ADF" w:rsidP="00803ADF">
      <w:pPr>
        <w:shd w:val="clear" w:color="auto" w:fill="FFFFFF"/>
        <w:spacing w:after="300" w:line="240" w:lineRule="auto"/>
        <w:rPr>
          <w:rFonts w:ascii="Arial" w:eastAsia="Times New Roman" w:hAnsi="Arial" w:cs="Arial"/>
          <w:color w:val="252525"/>
          <w:bdr w:val="none" w:sz="0" w:space="0" w:color="auto" w:frame="1"/>
        </w:rPr>
      </w:pPr>
      <w:r w:rsidRPr="00803ADF">
        <w:rPr>
          <w:rFonts w:ascii="Arial" w:eastAsia="Times New Roman" w:hAnsi="Arial" w:cs="Arial"/>
          <w:color w:val="252525"/>
          <w:bdr w:val="none" w:sz="0" w:space="0" w:color="auto" w:frame="1"/>
        </w:rPr>
        <w:t> </w:t>
      </w:r>
    </w:p>
    <w:tbl>
      <w:tblPr>
        <w:tblW w:w="6150" w:type="dxa"/>
        <w:tblCellSpacing w:w="0" w:type="dxa"/>
        <w:tblCellMar>
          <w:left w:w="0" w:type="dxa"/>
          <w:right w:w="0" w:type="dxa"/>
        </w:tblCellMar>
        <w:tblLook w:val="04A0" w:firstRow="1" w:lastRow="0" w:firstColumn="1" w:lastColumn="0" w:noHBand="0" w:noVBand="1"/>
      </w:tblPr>
      <w:tblGrid>
        <w:gridCol w:w="1870"/>
        <w:gridCol w:w="274"/>
        <w:gridCol w:w="661"/>
        <w:gridCol w:w="274"/>
        <w:gridCol w:w="3071"/>
      </w:tblGrid>
      <w:tr w:rsidR="00803ADF" w:rsidRPr="00803ADF" w14:paraId="47E81061" w14:textId="77777777" w:rsidTr="00803ADF">
        <w:trPr>
          <w:tblCellSpacing w:w="0" w:type="dxa"/>
        </w:trPr>
        <w:tc>
          <w:tcPr>
            <w:tcW w:w="1050" w:type="dxa"/>
            <w:tcBorders>
              <w:bottom w:val="single" w:sz="6" w:space="0" w:color="000000"/>
            </w:tcBorders>
            <w:vAlign w:val="center"/>
            <w:hideMark/>
          </w:tcPr>
          <w:p w14:paraId="639C10F3" w14:textId="77777777" w:rsidR="00803ADF" w:rsidRPr="00803ADF" w:rsidRDefault="00803ADF" w:rsidP="00803ADF">
            <w:pPr>
              <w:spacing w:after="0" w:line="240" w:lineRule="auto"/>
              <w:jc w:val="center"/>
              <w:rPr>
                <w:rFonts w:ascii="Courier New" w:eastAsia="Times New Roman" w:hAnsi="Courier New" w:cs="Courier New"/>
              </w:rPr>
            </w:pPr>
            <w:r w:rsidRPr="00803ADF">
              <w:rPr>
                <w:rFonts w:ascii="Courier New" w:eastAsia="Times New Roman" w:hAnsi="Courier New" w:cs="Courier New"/>
              </w:rPr>
              <w:t>$1,180,000</w:t>
            </w:r>
          </w:p>
        </w:tc>
        <w:tc>
          <w:tcPr>
            <w:tcW w:w="300" w:type="dxa"/>
            <w:vMerge w:val="restart"/>
            <w:vAlign w:val="center"/>
            <w:hideMark/>
          </w:tcPr>
          <w:p w14:paraId="7543347C" w14:textId="77777777" w:rsidR="00803ADF" w:rsidRPr="00803ADF" w:rsidRDefault="00803ADF" w:rsidP="00803ADF">
            <w:pPr>
              <w:spacing w:after="0" w:line="240" w:lineRule="auto"/>
              <w:jc w:val="center"/>
              <w:rPr>
                <w:rFonts w:ascii="Courier New" w:eastAsia="Times New Roman" w:hAnsi="Courier New" w:cs="Courier New"/>
              </w:rPr>
            </w:pPr>
            <w:r w:rsidRPr="00803ADF">
              <w:rPr>
                <w:rFonts w:ascii="Courier New" w:eastAsia="Times New Roman" w:hAnsi="Courier New" w:cs="Courier New"/>
              </w:rPr>
              <w:t>=</w:t>
            </w:r>
          </w:p>
        </w:tc>
        <w:tc>
          <w:tcPr>
            <w:tcW w:w="600" w:type="dxa"/>
            <w:vMerge w:val="restart"/>
            <w:vAlign w:val="center"/>
            <w:hideMark/>
          </w:tcPr>
          <w:p w14:paraId="2E415CB4" w14:textId="77777777" w:rsidR="00803ADF" w:rsidRPr="00803ADF" w:rsidRDefault="00803ADF" w:rsidP="00803ADF">
            <w:pPr>
              <w:spacing w:after="0" w:line="240" w:lineRule="auto"/>
              <w:jc w:val="right"/>
              <w:rPr>
                <w:rFonts w:ascii="Courier New" w:eastAsia="Times New Roman" w:hAnsi="Courier New" w:cs="Courier New"/>
              </w:rPr>
            </w:pPr>
            <w:r w:rsidRPr="00803ADF">
              <w:rPr>
                <w:rFonts w:ascii="Courier New" w:eastAsia="Times New Roman" w:hAnsi="Courier New" w:cs="Courier New"/>
              </w:rPr>
              <w:t>11.80</w:t>
            </w:r>
          </w:p>
        </w:tc>
        <w:tc>
          <w:tcPr>
            <w:tcW w:w="300" w:type="dxa"/>
            <w:vMerge w:val="restart"/>
            <w:vAlign w:val="center"/>
            <w:hideMark/>
          </w:tcPr>
          <w:p w14:paraId="1C8E2F59" w14:textId="77777777" w:rsidR="00803ADF" w:rsidRPr="00803ADF" w:rsidRDefault="00803ADF" w:rsidP="00803ADF">
            <w:pPr>
              <w:spacing w:after="0" w:line="240" w:lineRule="auto"/>
              <w:rPr>
                <w:rFonts w:ascii="Courier New" w:eastAsia="Times New Roman" w:hAnsi="Courier New" w:cs="Courier New"/>
              </w:rPr>
            </w:pPr>
            <w:r w:rsidRPr="00803ADF">
              <w:rPr>
                <w:rFonts w:ascii="Courier New" w:eastAsia="Times New Roman" w:hAnsi="Courier New" w:cs="Courier New"/>
              </w:rPr>
              <w:t>%</w:t>
            </w:r>
          </w:p>
        </w:tc>
        <w:tc>
          <w:tcPr>
            <w:tcW w:w="3450" w:type="dxa"/>
            <w:vMerge w:val="restart"/>
            <w:vAlign w:val="center"/>
            <w:hideMark/>
          </w:tcPr>
          <w:p w14:paraId="15BB2787" w14:textId="77777777" w:rsidR="00803ADF" w:rsidRPr="00803ADF" w:rsidRDefault="00803ADF" w:rsidP="00803ADF">
            <w:pPr>
              <w:spacing w:after="0" w:line="240" w:lineRule="auto"/>
              <w:rPr>
                <w:rFonts w:ascii="Courier New" w:eastAsia="Times New Roman" w:hAnsi="Courier New" w:cs="Courier New"/>
              </w:rPr>
            </w:pPr>
            <w:r w:rsidRPr="00803ADF">
              <w:rPr>
                <w:rFonts w:ascii="Courier New" w:eastAsia="Times New Roman" w:hAnsi="Courier New" w:cs="Courier New"/>
              </w:rPr>
              <w:t>weighted average</w:t>
            </w:r>
          </w:p>
        </w:tc>
      </w:tr>
      <w:tr w:rsidR="00803ADF" w:rsidRPr="00803ADF" w14:paraId="5C6F0364" w14:textId="77777777" w:rsidTr="00803ADF">
        <w:trPr>
          <w:tblCellSpacing w:w="0" w:type="dxa"/>
        </w:trPr>
        <w:tc>
          <w:tcPr>
            <w:tcW w:w="1950" w:type="dxa"/>
            <w:vAlign w:val="center"/>
            <w:hideMark/>
          </w:tcPr>
          <w:p w14:paraId="2CC924C4" w14:textId="77777777" w:rsidR="00803ADF" w:rsidRPr="00803ADF" w:rsidRDefault="00803ADF" w:rsidP="00803ADF">
            <w:pPr>
              <w:spacing w:after="0" w:line="240" w:lineRule="auto"/>
              <w:jc w:val="center"/>
              <w:rPr>
                <w:rFonts w:ascii="Courier New" w:eastAsia="Times New Roman" w:hAnsi="Courier New" w:cs="Courier New"/>
              </w:rPr>
            </w:pPr>
            <w:r w:rsidRPr="00803ADF">
              <w:rPr>
                <w:rFonts w:ascii="Courier New" w:eastAsia="Times New Roman" w:hAnsi="Courier New" w:cs="Courier New"/>
              </w:rPr>
              <w:t>$10,000,000</w:t>
            </w:r>
          </w:p>
        </w:tc>
        <w:tc>
          <w:tcPr>
            <w:tcW w:w="0" w:type="auto"/>
            <w:vMerge/>
            <w:vAlign w:val="center"/>
            <w:hideMark/>
          </w:tcPr>
          <w:p w14:paraId="3B9450A4" w14:textId="77777777" w:rsidR="00803ADF" w:rsidRPr="00803ADF" w:rsidRDefault="00803ADF" w:rsidP="00803ADF">
            <w:pPr>
              <w:spacing w:after="0" w:line="240" w:lineRule="auto"/>
              <w:rPr>
                <w:rFonts w:ascii="Courier New" w:eastAsia="Times New Roman" w:hAnsi="Courier New" w:cs="Courier New"/>
              </w:rPr>
            </w:pPr>
          </w:p>
        </w:tc>
        <w:tc>
          <w:tcPr>
            <w:tcW w:w="0" w:type="auto"/>
            <w:vMerge/>
            <w:vAlign w:val="center"/>
            <w:hideMark/>
          </w:tcPr>
          <w:p w14:paraId="43E66A76" w14:textId="77777777" w:rsidR="00803ADF" w:rsidRPr="00803ADF" w:rsidRDefault="00803ADF" w:rsidP="00803ADF">
            <w:pPr>
              <w:spacing w:after="0" w:line="240" w:lineRule="auto"/>
              <w:rPr>
                <w:rFonts w:ascii="Courier New" w:eastAsia="Times New Roman" w:hAnsi="Courier New" w:cs="Courier New"/>
              </w:rPr>
            </w:pPr>
          </w:p>
        </w:tc>
        <w:tc>
          <w:tcPr>
            <w:tcW w:w="0" w:type="auto"/>
            <w:vMerge/>
            <w:vAlign w:val="center"/>
            <w:hideMark/>
          </w:tcPr>
          <w:p w14:paraId="798F0442" w14:textId="77777777" w:rsidR="00803ADF" w:rsidRPr="00803ADF" w:rsidRDefault="00803ADF" w:rsidP="00803ADF">
            <w:pPr>
              <w:spacing w:after="0" w:line="240" w:lineRule="auto"/>
              <w:rPr>
                <w:rFonts w:ascii="Courier New" w:eastAsia="Times New Roman" w:hAnsi="Courier New" w:cs="Courier New"/>
              </w:rPr>
            </w:pPr>
          </w:p>
        </w:tc>
        <w:tc>
          <w:tcPr>
            <w:tcW w:w="0" w:type="auto"/>
            <w:vMerge/>
            <w:vAlign w:val="center"/>
            <w:hideMark/>
          </w:tcPr>
          <w:p w14:paraId="7EA35E8B" w14:textId="77777777" w:rsidR="00803ADF" w:rsidRPr="00803ADF" w:rsidRDefault="00803ADF" w:rsidP="00803ADF">
            <w:pPr>
              <w:spacing w:after="0" w:line="240" w:lineRule="auto"/>
              <w:rPr>
                <w:rFonts w:ascii="Courier New" w:eastAsia="Times New Roman" w:hAnsi="Courier New" w:cs="Courier New"/>
              </w:rPr>
            </w:pPr>
          </w:p>
        </w:tc>
      </w:tr>
    </w:tbl>
    <w:p w14:paraId="3CC585CD" w14:textId="77777777" w:rsidR="00803ADF" w:rsidRPr="00803ADF" w:rsidRDefault="00803ADF"/>
    <w:p w14:paraId="12619499" w14:textId="77777777" w:rsidR="00DA6946" w:rsidRDefault="00DA6946">
      <w:pPr>
        <w:rPr>
          <w:sz w:val="24"/>
          <w:szCs w:val="24"/>
        </w:rPr>
      </w:pPr>
    </w:p>
    <w:p w14:paraId="5AB40ED9" w14:textId="76721A22" w:rsidR="00803ADF" w:rsidRDefault="00DA6946">
      <w:pPr>
        <w:rPr>
          <w:sz w:val="24"/>
          <w:szCs w:val="24"/>
        </w:rPr>
      </w:pPr>
      <w:r>
        <w:rPr>
          <w:sz w:val="24"/>
          <w:szCs w:val="24"/>
        </w:rPr>
        <w:lastRenderedPageBreak/>
        <w:t>3.</w:t>
      </w:r>
    </w:p>
    <w:p w14:paraId="5225FD9D" w14:textId="50D70FAC" w:rsidR="00803ADF" w:rsidRDefault="00DA6946">
      <w:pPr>
        <w:rPr>
          <w:sz w:val="24"/>
          <w:szCs w:val="24"/>
        </w:rPr>
      </w:pPr>
      <w:r>
        <w:rPr>
          <w:noProof/>
        </w:rPr>
        <w:drawing>
          <wp:inline distT="0" distB="0" distL="0" distR="0" wp14:anchorId="057E6AE2" wp14:editId="294BCE74">
            <wp:extent cx="4887686" cy="366576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92344" cy="3669258"/>
                    </a:xfrm>
                    <a:prstGeom prst="rect">
                      <a:avLst/>
                    </a:prstGeom>
                    <a:noFill/>
                    <a:ln>
                      <a:noFill/>
                    </a:ln>
                  </pic:spPr>
                </pic:pic>
              </a:graphicData>
            </a:graphic>
          </wp:inline>
        </w:drawing>
      </w:r>
    </w:p>
    <w:p w14:paraId="65811C76" w14:textId="252DD90C" w:rsidR="00DA6946" w:rsidRDefault="00DA6946">
      <w:pPr>
        <w:rPr>
          <w:sz w:val="24"/>
          <w:szCs w:val="24"/>
        </w:rPr>
      </w:pPr>
    </w:p>
    <w:p w14:paraId="6AEC76B3" w14:textId="702E3DDC" w:rsidR="00DA6946" w:rsidRDefault="00DA6946">
      <w:pPr>
        <w:rPr>
          <w:sz w:val="24"/>
          <w:szCs w:val="24"/>
        </w:rPr>
      </w:pPr>
      <w:r>
        <w:rPr>
          <w:noProof/>
        </w:rPr>
        <w:drawing>
          <wp:inline distT="0" distB="0" distL="0" distR="0" wp14:anchorId="27B0C221" wp14:editId="794BE8C8">
            <wp:extent cx="4669971" cy="350247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75784" cy="3506838"/>
                    </a:xfrm>
                    <a:prstGeom prst="rect">
                      <a:avLst/>
                    </a:prstGeom>
                    <a:noFill/>
                    <a:ln>
                      <a:noFill/>
                    </a:ln>
                  </pic:spPr>
                </pic:pic>
              </a:graphicData>
            </a:graphic>
          </wp:inline>
        </w:drawing>
      </w:r>
    </w:p>
    <w:p w14:paraId="39080ED8" w14:textId="5B4A43FD" w:rsidR="00DA6946" w:rsidRDefault="00DA6946">
      <w:pPr>
        <w:rPr>
          <w:sz w:val="24"/>
          <w:szCs w:val="24"/>
        </w:rPr>
      </w:pPr>
    </w:p>
    <w:p w14:paraId="4B1F31D4" w14:textId="06C76198" w:rsidR="00DA6946" w:rsidRDefault="00DA6946">
      <w:pPr>
        <w:rPr>
          <w:sz w:val="24"/>
          <w:szCs w:val="24"/>
        </w:rPr>
      </w:pPr>
    </w:p>
    <w:p w14:paraId="29FF831A" w14:textId="7F0CE3E2" w:rsidR="00DA6946" w:rsidRDefault="00DA6946">
      <w:pPr>
        <w:rPr>
          <w:sz w:val="24"/>
          <w:szCs w:val="24"/>
        </w:rPr>
      </w:pPr>
      <w:r>
        <w:rPr>
          <w:noProof/>
        </w:rPr>
        <w:drawing>
          <wp:inline distT="0" distB="0" distL="0" distR="0" wp14:anchorId="47B110E8" wp14:editId="142C357E">
            <wp:extent cx="5239657" cy="39297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41532" cy="3931149"/>
                    </a:xfrm>
                    <a:prstGeom prst="rect">
                      <a:avLst/>
                    </a:prstGeom>
                    <a:noFill/>
                    <a:ln>
                      <a:noFill/>
                    </a:ln>
                  </pic:spPr>
                </pic:pic>
              </a:graphicData>
            </a:graphic>
          </wp:inline>
        </w:drawing>
      </w:r>
    </w:p>
    <w:p w14:paraId="2C8F4F63" w14:textId="41C8DF3A" w:rsidR="00DA6946" w:rsidRDefault="00DA6946">
      <w:pPr>
        <w:rPr>
          <w:sz w:val="24"/>
          <w:szCs w:val="24"/>
        </w:rPr>
      </w:pPr>
    </w:p>
    <w:p w14:paraId="10F5C7B8"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3358AD90"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27AE5564" w14:textId="77777777" w:rsidR="009544F2" w:rsidRDefault="009544F2" w:rsidP="009544F2">
      <w:pPr>
        <w:pStyle w:val="Heading2"/>
        <w:shd w:val="clear" w:color="auto" w:fill="FFFFFF"/>
        <w:spacing w:before="0" w:beforeAutospacing="0" w:after="150" w:afterAutospacing="0"/>
        <w:rPr>
          <w:rFonts w:ascii="Arial" w:hAnsi="Arial" w:cs="Arial"/>
          <w:color w:val="3975B9"/>
          <w:sz w:val="23"/>
          <w:szCs w:val="23"/>
        </w:rPr>
      </w:pPr>
      <w:r>
        <w:rPr>
          <w:rFonts w:ascii="Arial" w:hAnsi="Arial" w:cs="Arial"/>
          <w:color w:val="3975B9"/>
          <w:sz w:val="23"/>
          <w:szCs w:val="23"/>
        </w:rPr>
        <w:t>Explanation</w:t>
      </w:r>
    </w:p>
    <w:p w14:paraId="660EB6DE" w14:textId="77777777" w:rsidR="009544F2" w:rsidRDefault="009544F2" w:rsidP="009544F2">
      <w:pPr>
        <w:pStyle w:val="NormalWeb"/>
        <w:spacing w:before="0" w:beforeAutospacing="0" w:after="300" w:afterAutospacing="0"/>
      </w:pPr>
      <w:r>
        <w:t>Note: Property taxes on the land for the period after acquisition are not part of acquisition cost. They are expensed in the period incurred.</w:t>
      </w:r>
    </w:p>
    <w:p w14:paraId="6C364C60"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42CC1289"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717130E6"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74C6443E"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0E564926"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1A068B35"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7DBF2C34"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36F75C44"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4B29D5B7" w14:textId="3A013195" w:rsidR="009544F2" w:rsidRPr="009544F2" w:rsidRDefault="009544F2" w:rsidP="009544F2">
      <w:pPr>
        <w:shd w:val="clear" w:color="auto" w:fill="FFFFFF"/>
        <w:spacing w:after="0" w:line="240" w:lineRule="auto"/>
        <w:rPr>
          <w:rFonts w:ascii="Arial" w:eastAsia="Times New Roman" w:hAnsi="Arial" w:cs="Arial"/>
          <w:color w:val="252525"/>
          <w:sz w:val="24"/>
          <w:szCs w:val="24"/>
        </w:rPr>
      </w:pPr>
      <w:r w:rsidRPr="009544F2">
        <w:rPr>
          <w:rFonts w:ascii="Arial" w:eastAsia="Times New Roman" w:hAnsi="Arial" w:cs="Arial"/>
          <w:color w:val="252525"/>
          <w:sz w:val="24"/>
          <w:szCs w:val="24"/>
        </w:rPr>
        <w:lastRenderedPageBreak/>
        <w:t xml:space="preserve">4.  </w:t>
      </w:r>
      <w:proofErr w:type="spellStart"/>
      <w:r w:rsidRPr="009544F2">
        <w:rPr>
          <w:rFonts w:ascii="Arial" w:eastAsia="Times New Roman" w:hAnsi="Arial" w:cs="Arial"/>
          <w:color w:val="252525"/>
          <w:sz w:val="24"/>
          <w:szCs w:val="24"/>
        </w:rPr>
        <w:t>Samtech</w:t>
      </w:r>
      <w:proofErr w:type="spellEnd"/>
      <w:r w:rsidRPr="009544F2">
        <w:rPr>
          <w:rFonts w:ascii="Arial" w:eastAsia="Times New Roman" w:hAnsi="Arial" w:cs="Arial"/>
          <w:color w:val="252525"/>
          <w:sz w:val="24"/>
          <w:szCs w:val="24"/>
        </w:rPr>
        <w:t xml:space="preserve"> Manufacturing purchased land and building for $5 million. In addition to the purchase price, </w:t>
      </w:r>
      <w:proofErr w:type="spellStart"/>
      <w:r w:rsidRPr="009544F2">
        <w:rPr>
          <w:rFonts w:ascii="Arial" w:eastAsia="Times New Roman" w:hAnsi="Arial" w:cs="Arial"/>
          <w:color w:val="252525"/>
          <w:sz w:val="24"/>
          <w:szCs w:val="24"/>
        </w:rPr>
        <w:t>Samtech</w:t>
      </w:r>
      <w:proofErr w:type="spellEnd"/>
      <w:r w:rsidRPr="009544F2">
        <w:rPr>
          <w:rFonts w:ascii="Arial" w:eastAsia="Times New Roman" w:hAnsi="Arial" w:cs="Arial"/>
          <w:color w:val="252525"/>
          <w:sz w:val="24"/>
          <w:szCs w:val="24"/>
        </w:rPr>
        <w:t xml:space="preserve"> made the following expenditures in connection with the purchase of the land and building:</w:t>
      </w:r>
      <w:r w:rsidRPr="009544F2">
        <w:rPr>
          <w:rFonts w:ascii="Arial" w:eastAsia="Times New Roman" w:hAnsi="Arial" w:cs="Arial"/>
          <w:color w:val="252525"/>
          <w:sz w:val="24"/>
          <w:szCs w:val="24"/>
        </w:rPr>
        <w:br/>
        <w:t> </w:t>
      </w:r>
    </w:p>
    <w:tbl>
      <w:tblPr>
        <w:tblW w:w="0" w:type="auto"/>
        <w:tblCellSpacing w:w="0" w:type="dxa"/>
        <w:shd w:val="clear" w:color="auto" w:fill="FFFFFF"/>
        <w:tblCellMar>
          <w:left w:w="0" w:type="dxa"/>
          <w:right w:w="0" w:type="dxa"/>
        </w:tblCellMar>
        <w:tblLook w:val="04A0" w:firstRow="1" w:lastRow="0" w:firstColumn="1" w:lastColumn="0" w:noHBand="0" w:noVBand="1"/>
      </w:tblPr>
      <w:tblGrid>
        <w:gridCol w:w="8205"/>
        <w:gridCol w:w="145"/>
        <w:gridCol w:w="865"/>
        <w:gridCol w:w="145"/>
      </w:tblGrid>
      <w:tr w:rsidR="009544F2" w:rsidRPr="009544F2" w14:paraId="42F2F513" w14:textId="77777777" w:rsidTr="009544F2">
        <w:trPr>
          <w:tblCellSpacing w:w="0" w:type="dxa"/>
        </w:trPr>
        <w:tc>
          <w:tcPr>
            <w:tcW w:w="0" w:type="auto"/>
            <w:gridSpan w:val="4"/>
            <w:shd w:val="clear" w:color="auto" w:fill="D7DCE6"/>
            <w:vAlign w:val="center"/>
            <w:hideMark/>
          </w:tcPr>
          <w:p w14:paraId="1EF89EDB"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 </w:t>
            </w:r>
          </w:p>
        </w:tc>
      </w:tr>
      <w:tr w:rsidR="009544F2" w:rsidRPr="009544F2" w14:paraId="19C87790" w14:textId="77777777" w:rsidTr="009544F2">
        <w:trPr>
          <w:tblCellSpacing w:w="0" w:type="dxa"/>
        </w:trPr>
        <w:tc>
          <w:tcPr>
            <w:tcW w:w="0" w:type="auto"/>
            <w:shd w:val="clear" w:color="auto" w:fill="FFFFFF"/>
            <w:tcMar>
              <w:top w:w="0" w:type="dxa"/>
              <w:left w:w="225" w:type="dxa"/>
              <w:bottom w:w="0" w:type="dxa"/>
              <w:right w:w="0" w:type="dxa"/>
            </w:tcMar>
            <w:vAlign w:val="center"/>
            <w:hideMark/>
          </w:tcPr>
          <w:p w14:paraId="7DB0B89C"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Title insurance</w:t>
            </w:r>
          </w:p>
        </w:tc>
        <w:tc>
          <w:tcPr>
            <w:tcW w:w="0" w:type="auto"/>
            <w:shd w:val="clear" w:color="auto" w:fill="FFFFFF"/>
            <w:vAlign w:val="center"/>
            <w:hideMark/>
          </w:tcPr>
          <w:p w14:paraId="7FA72949" w14:textId="77777777" w:rsidR="009544F2" w:rsidRPr="009544F2" w:rsidRDefault="009544F2" w:rsidP="009544F2">
            <w:pPr>
              <w:spacing w:after="0" w:line="240" w:lineRule="auto"/>
              <w:jc w:val="right"/>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w:t>
            </w:r>
          </w:p>
        </w:tc>
        <w:tc>
          <w:tcPr>
            <w:tcW w:w="0" w:type="auto"/>
            <w:shd w:val="clear" w:color="auto" w:fill="FFFFFF"/>
            <w:vAlign w:val="center"/>
            <w:hideMark/>
          </w:tcPr>
          <w:p w14:paraId="4AE7D605" w14:textId="77777777" w:rsidR="009544F2" w:rsidRPr="009544F2" w:rsidRDefault="009544F2" w:rsidP="009544F2">
            <w:pPr>
              <w:spacing w:after="0" w:line="240" w:lineRule="auto"/>
              <w:jc w:val="right"/>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28,000</w:t>
            </w:r>
          </w:p>
        </w:tc>
        <w:tc>
          <w:tcPr>
            <w:tcW w:w="0" w:type="auto"/>
            <w:shd w:val="clear" w:color="auto" w:fill="FFFFFF"/>
            <w:vAlign w:val="center"/>
            <w:hideMark/>
          </w:tcPr>
          <w:p w14:paraId="3B0A6B70"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 </w:t>
            </w:r>
          </w:p>
        </w:tc>
      </w:tr>
      <w:tr w:rsidR="009544F2" w:rsidRPr="009544F2" w14:paraId="2EBC406E" w14:textId="77777777" w:rsidTr="009544F2">
        <w:trPr>
          <w:tblCellSpacing w:w="0" w:type="dxa"/>
        </w:trPr>
        <w:tc>
          <w:tcPr>
            <w:tcW w:w="0" w:type="auto"/>
            <w:shd w:val="clear" w:color="auto" w:fill="F7F7F7"/>
            <w:tcMar>
              <w:top w:w="0" w:type="dxa"/>
              <w:left w:w="225" w:type="dxa"/>
              <w:bottom w:w="0" w:type="dxa"/>
              <w:right w:w="0" w:type="dxa"/>
            </w:tcMar>
            <w:vAlign w:val="center"/>
            <w:hideMark/>
          </w:tcPr>
          <w:p w14:paraId="3A9F9AEA"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Legal fees for drawing the contract</w:t>
            </w:r>
          </w:p>
        </w:tc>
        <w:tc>
          <w:tcPr>
            <w:tcW w:w="0" w:type="auto"/>
            <w:shd w:val="clear" w:color="auto" w:fill="F7F7F7"/>
            <w:vAlign w:val="center"/>
            <w:hideMark/>
          </w:tcPr>
          <w:p w14:paraId="1806E76A"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 </w:t>
            </w:r>
          </w:p>
        </w:tc>
        <w:tc>
          <w:tcPr>
            <w:tcW w:w="0" w:type="auto"/>
            <w:shd w:val="clear" w:color="auto" w:fill="F7F7F7"/>
            <w:vAlign w:val="center"/>
            <w:hideMark/>
          </w:tcPr>
          <w:p w14:paraId="5BE89044" w14:textId="77777777" w:rsidR="009544F2" w:rsidRPr="009544F2" w:rsidRDefault="009544F2" w:rsidP="009544F2">
            <w:pPr>
              <w:spacing w:after="0" w:line="240" w:lineRule="auto"/>
              <w:jc w:val="right"/>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6,000</w:t>
            </w:r>
          </w:p>
        </w:tc>
        <w:tc>
          <w:tcPr>
            <w:tcW w:w="0" w:type="auto"/>
            <w:shd w:val="clear" w:color="auto" w:fill="F7F7F7"/>
            <w:vAlign w:val="center"/>
            <w:hideMark/>
          </w:tcPr>
          <w:p w14:paraId="03F37AD7"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 </w:t>
            </w:r>
          </w:p>
        </w:tc>
      </w:tr>
      <w:tr w:rsidR="009544F2" w:rsidRPr="009544F2" w14:paraId="4E4E5264" w14:textId="77777777" w:rsidTr="009544F2">
        <w:trPr>
          <w:tblCellSpacing w:w="0" w:type="dxa"/>
        </w:trPr>
        <w:tc>
          <w:tcPr>
            <w:tcW w:w="0" w:type="auto"/>
            <w:shd w:val="clear" w:color="auto" w:fill="FFFFFF"/>
            <w:tcMar>
              <w:top w:w="0" w:type="dxa"/>
              <w:left w:w="225" w:type="dxa"/>
              <w:bottom w:w="0" w:type="dxa"/>
              <w:right w:w="0" w:type="dxa"/>
            </w:tcMar>
            <w:vAlign w:val="center"/>
            <w:hideMark/>
          </w:tcPr>
          <w:p w14:paraId="070089E4"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Pro-rated property taxes for the period after acquisition</w:t>
            </w:r>
          </w:p>
        </w:tc>
        <w:tc>
          <w:tcPr>
            <w:tcW w:w="0" w:type="auto"/>
            <w:shd w:val="clear" w:color="auto" w:fill="FFFFFF"/>
            <w:vAlign w:val="center"/>
            <w:hideMark/>
          </w:tcPr>
          <w:p w14:paraId="3AB69FB5"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 </w:t>
            </w:r>
          </w:p>
        </w:tc>
        <w:tc>
          <w:tcPr>
            <w:tcW w:w="0" w:type="auto"/>
            <w:shd w:val="clear" w:color="auto" w:fill="FFFFFF"/>
            <w:vAlign w:val="center"/>
            <w:hideMark/>
          </w:tcPr>
          <w:p w14:paraId="0B19BF38" w14:textId="77777777" w:rsidR="009544F2" w:rsidRPr="009544F2" w:rsidRDefault="009544F2" w:rsidP="009544F2">
            <w:pPr>
              <w:spacing w:after="0" w:line="240" w:lineRule="auto"/>
              <w:jc w:val="right"/>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48,000</w:t>
            </w:r>
          </w:p>
        </w:tc>
        <w:tc>
          <w:tcPr>
            <w:tcW w:w="0" w:type="auto"/>
            <w:shd w:val="clear" w:color="auto" w:fill="FFFFFF"/>
            <w:vAlign w:val="center"/>
            <w:hideMark/>
          </w:tcPr>
          <w:p w14:paraId="75C9805C"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 </w:t>
            </w:r>
          </w:p>
        </w:tc>
      </w:tr>
      <w:tr w:rsidR="009544F2" w:rsidRPr="009544F2" w14:paraId="1B643230" w14:textId="77777777" w:rsidTr="009544F2">
        <w:trPr>
          <w:tblCellSpacing w:w="0" w:type="dxa"/>
        </w:trPr>
        <w:tc>
          <w:tcPr>
            <w:tcW w:w="0" w:type="auto"/>
            <w:shd w:val="clear" w:color="auto" w:fill="F7F7F7"/>
            <w:tcMar>
              <w:top w:w="0" w:type="dxa"/>
              <w:left w:w="225" w:type="dxa"/>
              <w:bottom w:w="0" w:type="dxa"/>
              <w:right w:w="0" w:type="dxa"/>
            </w:tcMar>
            <w:vAlign w:val="center"/>
            <w:hideMark/>
          </w:tcPr>
          <w:p w14:paraId="2DBBA1AB"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State transfer fees</w:t>
            </w:r>
          </w:p>
        </w:tc>
        <w:tc>
          <w:tcPr>
            <w:tcW w:w="0" w:type="auto"/>
            <w:shd w:val="clear" w:color="auto" w:fill="F7F7F7"/>
            <w:vAlign w:val="center"/>
            <w:hideMark/>
          </w:tcPr>
          <w:p w14:paraId="1235E0B6"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 </w:t>
            </w:r>
          </w:p>
        </w:tc>
        <w:tc>
          <w:tcPr>
            <w:tcW w:w="0" w:type="auto"/>
            <w:shd w:val="clear" w:color="auto" w:fill="F7F7F7"/>
            <w:vAlign w:val="center"/>
            <w:hideMark/>
          </w:tcPr>
          <w:p w14:paraId="37FA5373" w14:textId="77777777" w:rsidR="009544F2" w:rsidRPr="009544F2" w:rsidRDefault="009544F2" w:rsidP="009544F2">
            <w:pPr>
              <w:spacing w:after="0" w:line="240" w:lineRule="auto"/>
              <w:jc w:val="right"/>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5,200</w:t>
            </w:r>
          </w:p>
        </w:tc>
        <w:tc>
          <w:tcPr>
            <w:tcW w:w="0" w:type="auto"/>
            <w:shd w:val="clear" w:color="auto" w:fill="F7F7F7"/>
            <w:vAlign w:val="center"/>
            <w:hideMark/>
          </w:tcPr>
          <w:p w14:paraId="1960387F"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t> </w:t>
            </w:r>
          </w:p>
        </w:tc>
      </w:tr>
      <w:tr w:rsidR="009544F2" w:rsidRPr="009544F2" w14:paraId="2D3E9F89" w14:textId="77777777" w:rsidTr="009544F2">
        <w:trPr>
          <w:tblCellSpacing w:w="0" w:type="dxa"/>
        </w:trPr>
        <w:tc>
          <w:tcPr>
            <w:tcW w:w="0" w:type="auto"/>
            <w:gridSpan w:val="4"/>
            <w:shd w:val="clear" w:color="auto" w:fill="FFFFFF"/>
            <w:vAlign w:val="center"/>
            <w:hideMark/>
          </w:tcPr>
          <w:p w14:paraId="6DE60AF1" w14:textId="77777777" w:rsidR="009544F2" w:rsidRPr="009544F2" w:rsidRDefault="009544F2" w:rsidP="009544F2">
            <w:pPr>
              <w:spacing w:after="0" w:line="240" w:lineRule="auto"/>
              <w:rPr>
                <w:rFonts w:ascii="Courier New" w:eastAsia="Times New Roman" w:hAnsi="Courier New" w:cs="Courier New"/>
                <w:color w:val="252525"/>
                <w:sz w:val="24"/>
                <w:szCs w:val="24"/>
              </w:rPr>
            </w:pPr>
            <w:r w:rsidRPr="009544F2">
              <w:rPr>
                <w:rFonts w:ascii="Courier New" w:eastAsia="Times New Roman" w:hAnsi="Courier New" w:cs="Courier New"/>
                <w:color w:val="252525"/>
                <w:sz w:val="24"/>
                <w:szCs w:val="24"/>
              </w:rPr>
              <w:pict w14:anchorId="0465A9A5">
                <v:rect id="_x0000_i1046" style="width:0;height:3.75pt" o:hrstd="t" o:hrnoshade="t" o:hr="t" fillcolor="#cdd4e0" stroked="f"/>
              </w:pict>
            </w:r>
          </w:p>
        </w:tc>
      </w:tr>
    </w:tbl>
    <w:p w14:paraId="567B1878" w14:textId="77777777" w:rsidR="009544F2" w:rsidRPr="009544F2" w:rsidRDefault="009544F2" w:rsidP="009544F2">
      <w:pPr>
        <w:shd w:val="clear" w:color="auto" w:fill="FFFFFF"/>
        <w:spacing w:after="0" w:line="240" w:lineRule="auto"/>
        <w:rPr>
          <w:rFonts w:ascii="Arial" w:eastAsia="Times New Roman" w:hAnsi="Arial" w:cs="Arial"/>
          <w:color w:val="252525"/>
          <w:sz w:val="24"/>
          <w:szCs w:val="24"/>
        </w:rPr>
      </w:pPr>
      <w:r w:rsidRPr="009544F2">
        <w:rPr>
          <w:rFonts w:ascii="Arial" w:eastAsia="Times New Roman" w:hAnsi="Arial" w:cs="Arial"/>
          <w:color w:val="252525"/>
          <w:sz w:val="24"/>
          <w:szCs w:val="24"/>
        </w:rPr>
        <w:t> </w:t>
      </w:r>
      <w:r w:rsidRPr="009544F2">
        <w:rPr>
          <w:rFonts w:ascii="Arial" w:eastAsia="Times New Roman" w:hAnsi="Arial" w:cs="Arial"/>
          <w:color w:val="252525"/>
          <w:sz w:val="24"/>
          <w:szCs w:val="24"/>
        </w:rPr>
        <w:br/>
        <w:t xml:space="preserve">An independent appraisal estimated the fair values of the land and building, if purchased separately, at $3.6 and $2.4 million, respectively. Shortly after acquisition, </w:t>
      </w:r>
      <w:proofErr w:type="spellStart"/>
      <w:r w:rsidRPr="009544F2">
        <w:rPr>
          <w:rFonts w:ascii="Arial" w:eastAsia="Times New Roman" w:hAnsi="Arial" w:cs="Arial"/>
          <w:color w:val="252525"/>
          <w:sz w:val="24"/>
          <w:szCs w:val="24"/>
        </w:rPr>
        <w:t>Samtech</w:t>
      </w:r>
      <w:proofErr w:type="spellEnd"/>
      <w:r w:rsidRPr="009544F2">
        <w:rPr>
          <w:rFonts w:ascii="Arial" w:eastAsia="Times New Roman" w:hAnsi="Arial" w:cs="Arial"/>
          <w:color w:val="252525"/>
          <w:sz w:val="24"/>
          <w:szCs w:val="24"/>
        </w:rPr>
        <w:t xml:space="preserve"> spent $94,000 to construct a parking lot and $52,000 for landscaping.</w:t>
      </w:r>
      <w:r w:rsidRPr="009544F2">
        <w:rPr>
          <w:rFonts w:ascii="Arial" w:eastAsia="Times New Roman" w:hAnsi="Arial" w:cs="Arial"/>
          <w:color w:val="252525"/>
          <w:sz w:val="24"/>
          <w:szCs w:val="24"/>
        </w:rPr>
        <w:br/>
        <w:t> </w:t>
      </w:r>
      <w:r w:rsidRPr="009544F2">
        <w:rPr>
          <w:rFonts w:ascii="Arial" w:eastAsia="Times New Roman" w:hAnsi="Arial" w:cs="Arial"/>
          <w:color w:val="252525"/>
          <w:sz w:val="24"/>
          <w:szCs w:val="24"/>
        </w:rPr>
        <w:br/>
      </w:r>
      <w:r w:rsidRPr="009544F2">
        <w:rPr>
          <w:rFonts w:ascii="inherit" w:eastAsia="Times New Roman" w:hAnsi="inherit" w:cs="Arial"/>
          <w:b/>
          <w:bCs/>
          <w:color w:val="252525"/>
          <w:sz w:val="24"/>
          <w:szCs w:val="24"/>
          <w:bdr w:val="none" w:sz="0" w:space="0" w:color="auto" w:frame="1"/>
        </w:rPr>
        <w:t>Required:</w:t>
      </w:r>
      <w:r w:rsidRPr="009544F2">
        <w:rPr>
          <w:rFonts w:ascii="Arial" w:eastAsia="Times New Roman" w:hAnsi="Arial" w:cs="Arial"/>
          <w:color w:val="252525"/>
          <w:sz w:val="24"/>
          <w:szCs w:val="24"/>
        </w:rPr>
        <w:br/>
      </w:r>
      <w:r w:rsidRPr="009544F2">
        <w:rPr>
          <w:rFonts w:ascii="inherit" w:eastAsia="Times New Roman" w:hAnsi="inherit" w:cs="Arial"/>
          <w:b/>
          <w:bCs/>
          <w:color w:val="252525"/>
          <w:sz w:val="24"/>
          <w:szCs w:val="24"/>
          <w:bdr w:val="none" w:sz="0" w:space="0" w:color="auto" w:frame="1"/>
        </w:rPr>
        <w:t>1.</w:t>
      </w:r>
      <w:r w:rsidRPr="009544F2">
        <w:rPr>
          <w:rFonts w:ascii="Arial" w:eastAsia="Times New Roman" w:hAnsi="Arial" w:cs="Arial"/>
          <w:color w:val="252525"/>
          <w:sz w:val="24"/>
          <w:szCs w:val="24"/>
        </w:rPr>
        <w:t xml:space="preserve"> Determine the initial valuation of each asset </w:t>
      </w:r>
      <w:proofErr w:type="spellStart"/>
      <w:r w:rsidRPr="009544F2">
        <w:rPr>
          <w:rFonts w:ascii="Arial" w:eastAsia="Times New Roman" w:hAnsi="Arial" w:cs="Arial"/>
          <w:color w:val="252525"/>
          <w:sz w:val="24"/>
          <w:szCs w:val="24"/>
        </w:rPr>
        <w:t>Samtech</w:t>
      </w:r>
      <w:proofErr w:type="spellEnd"/>
      <w:r w:rsidRPr="009544F2">
        <w:rPr>
          <w:rFonts w:ascii="Arial" w:eastAsia="Times New Roman" w:hAnsi="Arial" w:cs="Arial"/>
          <w:color w:val="252525"/>
          <w:sz w:val="24"/>
          <w:szCs w:val="24"/>
        </w:rPr>
        <w:t xml:space="preserve"> acquired in these transactions.</w:t>
      </w:r>
      <w:r w:rsidRPr="009544F2">
        <w:rPr>
          <w:rFonts w:ascii="Arial" w:eastAsia="Times New Roman" w:hAnsi="Arial" w:cs="Arial"/>
          <w:color w:val="252525"/>
          <w:sz w:val="24"/>
          <w:szCs w:val="24"/>
        </w:rPr>
        <w:br/>
      </w:r>
      <w:r w:rsidRPr="009544F2">
        <w:rPr>
          <w:rFonts w:ascii="inherit" w:eastAsia="Times New Roman" w:hAnsi="inherit" w:cs="Arial"/>
          <w:b/>
          <w:bCs/>
          <w:color w:val="252525"/>
          <w:sz w:val="24"/>
          <w:szCs w:val="24"/>
          <w:bdr w:val="none" w:sz="0" w:space="0" w:color="auto" w:frame="1"/>
        </w:rPr>
        <w:t>2.</w:t>
      </w:r>
      <w:r w:rsidRPr="009544F2">
        <w:rPr>
          <w:rFonts w:ascii="Arial" w:eastAsia="Times New Roman" w:hAnsi="Arial" w:cs="Arial"/>
          <w:color w:val="252525"/>
          <w:sz w:val="24"/>
          <w:szCs w:val="24"/>
        </w:rPr>
        <w:t xml:space="preserve"> Determine the initial valuation of each asset, </w:t>
      </w:r>
      <w:proofErr w:type="gramStart"/>
      <w:r w:rsidRPr="009544F2">
        <w:rPr>
          <w:rFonts w:ascii="Arial" w:eastAsia="Times New Roman" w:hAnsi="Arial" w:cs="Arial"/>
          <w:color w:val="252525"/>
          <w:sz w:val="24"/>
          <w:szCs w:val="24"/>
        </w:rPr>
        <w:t>assuming that</w:t>
      </w:r>
      <w:proofErr w:type="gramEnd"/>
      <w:r w:rsidRPr="009544F2">
        <w:rPr>
          <w:rFonts w:ascii="Arial" w:eastAsia="Times New Roman" w:hAnsi="Arial" w:cs="Arial"/>
          <w:color w:val="252525"/>
          <w:sz w:val="24"/>
          <w:szCs w:val="24"/>
        </w:rPr>
        <w:t xml:space="preserve"> immediately after acquisition, </w:t>
      </w:r>
      <w:proofErr w:type="spellStart"/>
      <w:r w:rsidRPr="009544F2">
        <w:rPr>
          <w:rFonts w:ascii="Arial" w:eastAsia="Times New Roman" w:hAnsi="Arial" w:cs="Arial"/>
          <w:color w:val="252525"/>
          <w:sz w:val="24"/>
          <w:szCs w:val="24"/>
        </w:rPr>
        <w:t>Samtech</w:t>
      </w:r>
      <w:proofErr w:type="spellEnd"/>
      <w:r w:rsidRPr="009544F2">
        <w:rPr>
          <w:rFonts w:ascii="Arial" w:eastAsia="Times New Roman" w:hAnsi="Arial" w:cs="Arial"/>
          <w:color w:val="252525"/>
          <w:sz w:val="24"/>
          <w:szCs w:val="24"/>
        </w:rPr>
        <w:t xml:space="preserve"> demolished the building. Demolition costs were $370,000 and the salvaged materials were sold for $7,000. In addition, </w:t>
      </w:r>
      <w:proofErr w:type="spellStart"/>
      <w:r w:rsidRPr="009544F2">
        <w:rPr>
          <w:rFonts w:ascii="Arial" w:eastAsia="Times New Roman" w:hAnsi="Arial" w:cs="Arial"/>
          <w:color w:val="252525"/>
          <w:sz w:val="24"/>
          <w:szCs w:val="24"/>
        </w:rPr>
        <w:t>Samtech</w:t>
      </w:r>
      <w:proofErr w:type="spellEnd"/>
      <w:r w:rsidRPr="009544F2">
        <w:rPr>
          <w:rFonts w:ascii="Arial" w:eastAsia="Times New Roman" w:hAnsi="Arial" w:cs="Arial"/>
          <w:color w:val="252525"/>
          <w:sz w:val="24"/>
          <w:szCs w:val="24"/>
        </w:rPr>
        <w:t xml:space="preserve"> spent $91,000 clearing and grading the land in preparation for the construction of a new building.</w:t>
      </w:r>
    </w:p>
    <w:p w14:paraId="45A74C21" w14:textId="77777777" w:rsidR="009544F2" w:rsidRPr="009544F2" w:rsidRDefault="009544F2" w:rsidP="00DA6946">
      <w:pPr>
        <w:shd w:val="clear" w:color="auto" w:fill="FFFFFF"/>
        <w:spacing w:after="150" w:line="240" w:lineRule="auto"/>
        <w:outlineLvl w:val="1"/>
        <w:rPr>
          <w:rFonts w:ascii="inherit" w:eastAsia="Times New Roman" w:hAnsi="inherit" w:cs="Arial"/>
          <w:b/>
          <w:bCs/>
          <w:color w:val="3975B9"/>
          <w:sz w:val="24"/>
          <w:szCs w:val="24"/>
        </w:rPr>
      </w:pPr>
    </w:p>
    <w:p w14:paraId="7D4755A8" w14:textId="586BB6CC"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r w:rsidRPr="009544F2">
        <w:rPr>
          <w:rFonts w:ascii="inherit" w:eastAsia="Times New Roman" w:hAnsi="inherit" w:cs="Arial"/>
          <w:b/>
          <w:bCs/>
          <w:noProof/>
          <w:color w:val="3975B9"/>
          <w:sz w:val="23"/>
          <w:szCs w:val="23"/>
        </w:rPr>
        <w:drawing>
          <wp:inline distT="0" distB="0" distL="0" distR="0" wp14:anchorId="01CCDEBB" wp14:editId="2893BFC6">
            <wp:extent cx="3690257" cy="147610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09217" cy="1483687"/>
                    </a:xfrm>
                    <a:prstGeom prst="rect">
                      <a:avLst/>
                    </a:prstGeom>
                    <a:noFill/>
                    <a:ln>
                      <a:noFill/>
                    </a:ln>
                  </pic:spPr>
                </pic:pic>
              </a:graphicData>
            </a:graphic>
          </wp:inline>
        </w:drawing>
      </w:r>
      <w:r w:rsidRPr="009544F2">
        <w:rPr>
          <w:rFonts w:ascii="inherit" w:eastAsia="Times New Roman" w:hAnsi="inherit" w:cs="Arial"/>
          <w:b/>
          <w:bCs/>
          <w:noProof/>
          <w:color w:val="3975B9"/>
          <w:sz w:val="23"/>
          <w:szCs w:val="23"/>
        </w:rPr>
        <w:drawing>
          <wp:inline distT="0" distB="0" distL="0" distR="0" wp14:anchorId="2B896F5F" wp14:editId="76839F2F">
            <wp:extent cx="3722914" cy="233398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5821" cy="2348342"/>
                    </a:xfrm>
                    <a:prstGeom prst="rect">
                      <a:avLst/>
                    </a:prstGeom>
                    <a:noFill/>
                    <a:ln>
                      <a:noFill/>
                    </a:ln>
                  </pic:spPr>
                </pic:pic>
              </a:graphicData>
            </a:graphic>
          </wp:inline>
        </w:drawing>
      </w:r>
    </w:p>
    <w:p w14:paraId="146205C0" w14:textId="77777777" w:rsidR="009544F2" w:rsidRDefault="009544F2" w:rsidP="00DA6946">
      <w:pPr>
        <w:shd w:val="clear" w:color="auto" w:fill="FFFFFF"/>
        <w:spacing w:after="150" w:line="240" w:lineRule="auto"/>
        <w:outlineLvl w:val="1"/>
        <w:rPr>
          <w:rFonts w:ascii="inherit" w:eastAsia="Times New Roman" w:hAnsi="inherit" w:cs="Arial"/>
          <w:b/>
          <w:bCs/>
          <w:color w:val="3975B9"/>
          <w:sz w:val="23"/>
          <w:szCs w:val="23"/>
        </w:rPr>
      </w:pPr>
    </w:p>
    <w:p w14:paraId="0FF1A2D6" w14:textId="77777777" w:rsidR="00A32580" w:rsidRPr="00DA6946" w:rsidRDefault="00A32580" w:rsidP="00A32580">
      <w:pPr>
        <w:shd w:val="clear" w:color="auto" w:fill="FFFFFF"/>
        <w:spacing w:after="150" w:line="240" w:lineRule="auto"/>
        <w:outlineLvl w:val="1"/>
        <w:rPr>
          <w:rFonts w:ascii="inherit" w:eastAsia="Times New Roman" w:hAnsi="inherit" w:cs="Arial"/>
          <w:b/>
          <w:bCs/>
          <w:color w:val="3975B9"/>
          <w:sz w:val="16"/>
          <w:szCs w:val="16"/>
        </w:rPr>
      </w:pPr>
      <w:r w:rsidRPr="00DA6946">
        <w:rPr>
          <w:rFonts w:ascii="inherit" w:eastAsia="Times New Roman" w:hAnsi="inherit" w:cs="Arial"/>
          <w:b/>
          <w:bCs/>
          <w:color w:val="3975B9"/>
          <w:sz w:val="16"/>
          <w:szCs w:val="16"/>
        </w:rPr>
        <w:lastRenderedPageBreak/>
        <w:t>Explanation</w:t>
      </w:r>
    </w:p>
    <w:p w14:paraId="4400A0B7" w14:textId="77777777" w:rsidR="00A32580" w:rsidRPr="00DA6946" w:rsidRDefault="00A32580" w:rsidP="00A32580">
      <w:pPr>
        <w:shd w:val="clear" w:color="auto" w:fill="FFFFFF"/>
        <w:spacing w:after="0" w:line="240" w:lineRule="auto"/>
        <w:rPr>
          <w:rFonts w:ascii="inherit" w:eastAsia="Times New Roman" w:hAnsi="inherit" w:cs="Arial"/>
          <w:color w:val="252525"/>
          <w:sz w:val="16"/>
          <w:szCs w:val="16"/>
        </w:rPr>
      </w:pPr>
      <w:r w:rsidRPr="00DA6946">
        <w:rPr>
          <w:rFonts w:ascii="inherit" w:eastAsia="Times New Roman" w:hAnsi="inherit" w:cs="Arial"/>
          <w:b/>
          <w:bCs/>
          <w:color w:val="252525"/>
          <w:sz w:val="16"/>
          <w:szCs w:val="16"/>
          <w:bdr w:val="none" w:sz="0" w:space="0" w:color="auto" w:frame="1"/>
        </w:rPr>
        <w:t>1.</w:t>
      </w:r>
    </w:p>
    <w:tbl>
      <w:tblPr>
        <w:tblW w:w="0" w:type="auto"/>
        <w:tblCellSpacing w:w="0" w:type="dxa"/>
        <w:tblCellMar>
          <w:left w:w="0" w:type="dxa"/>
          <w:right w:w="0" w:type="dxa"/>
        </w:tblCellMar>
        <w:tblLook w:val="04A0" w:firstRow="1" w:lastRow="0" w:firstColumn="1" w:lastColumn="0" w:noHBand="0" w:noVBand="1"/>
      </w:tblPr>
      <w:tblGrid>
        <w:gridCol w:w="4500"/>
        <w:gridCol w:w="150"/>
        <w:gridCol w:w="865"/>
        <w:gridCol w:w="150"/>
      </w:tblGrid>
      <w:tr w:rsidR="00A32580" w:rsidRPr="00DA6946" w14:paraId="30262DA8" w14:textId="77777777" w:rsidTr="00A32580">
        <w:trPr>
          <w:tblCellSpacing w:w="0" w:type="dxa"/>
        </w:trPr>
        <w:tc>
          <w:tcPr>
            <w:tcW w:w="0" w:type="auto"/>
            <w:gridSpan w:val="4"/>
            <w:shd w:val="clear" w:color="auto" w:fill="D7DCE6"/>
            <w:vAlign w:val="center"/>
            <w:hideMark/>
          </w:tcPr>
          <w:p w14:paraId="6722766D"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5EE9B5FA" w14:textId="77777777" w:rsidTr="00A32580">
        <w:trPr>
          <w:tblCellSpacing w:w="0" w:type="dxa"/>
        </w:trPr>
        <w:tc>
          <w:tcPr>
            <w:tcW w:w="0" w:type="auto"/>
            <w:tcMar>
              <w:top w:w="0" w:type="dxa"/>
              <w:left w:w="225" w:type="dxa"/>
              <w:bottom w:w="0" w:type="dxa"/>
              <w:right w:w="0" w:type="dxa"/>
            </w:tcMar>
            <w:vAlign w:val="center"/>
            <w:hideMark/>
          </w:tcPr>
          <w:p w14:paraId="43B25BC0"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Cost of land and building:</w:t>
            </w:r>
          </w:p>
        </w:tc>
        <w:tc>
          <w:tcPr>
            <w:tcW w:w="0" w:type="auto"/>
            <w:gridSpan w:val="3"/>
            <w:vAlign w:val="center"/>
            <w:hideMark/>
          </w:tcPr>
          <w:p w14:paraId="2C76A6CC"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7949B4ED" w14:textId="77777777" w:rsidTr="00A32580">
        <w:trPr>
          <w:tblCellSpacing w:w="0" w:type="dxa"/>
        </w:trPr>
        <w:tc>
          <w:tcPr>
            <w:tcW w:w="4500" w:type="dxa"/>
            <w:shd w:val="clear" w:color="auto" w:fill="F7F7F7"/>
            <w:tcMar>
              <w:top w:w="0" w:type="dxa"/>
              <w:left w:w="225" w:type="dxa"/>
              <w:bottom w:w="0" w:type="dxa"/>
              <w:right w:w="0" w:type="dxa"/>
            </w:tcMar>
            <w:vAlign w:val="center"/>
            <w:hideMark/>
          </w:tcPr>
          <w:p w14:paraId="46F717C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Purchase price</w:t>
            </w:r>
          </w:p>
        </w:tc>
        <w:tc>
          <w:tcPr>
            <w:tcW w:w="150" w:type="dxa"/>
            <w:shd w:val="clear" w:color="auto" w:fill="F7F7F7"/>
            <w:vAlign w:val="center"/>
            <w:hideMark/>
          </w:tcPr>
          <w:p w14:paraId="10590777"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750" w:type="dxa"/>
            <w:shd w:val="clear" w:color="auto" w:fill="F7F7F7"/>
            <w:vAlign w:val="center"/>
            <w:hideMark/>
          </w:tcPr>
          <w:p w14:paraId="42801A9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5,000,000</w:t>
            </w:r>
          </w:p>
        </w:tc>
        <w:tc>
          <w:tcPr>
            <w:tcW w:w="150" w:type="dxa"/>
            <w:shd w:val="clear" w:color="auto" w:fill="F7F7F7"/>
            <w:vAlign w:val="center"/>
            <w:hideMark/>
          </w:tcPr>
          <w:p w14:paraId="47894C87"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25A8CB2E" w14:textId="77777777" w:rsidTr="00A32580">
        <w:trPr>
          <w:tblCellSpacing w:w="0" w:type="dxa"/>
        </w:trPr>
        <w:tc>
          <w:tcPr>
            <w:tcW w:w="0" w:type="auto"/>
            <w:tcMar>
              <w:top w:w="0" w:type="dxa"/>
              <w:left w:w="225" w:type="dxa"/>
              <w:bottom w:w="0" w:type="dxa"/>
              <w:right w:w="0" w:type="dxa"/>
            </w:tcMar>
            <w:vAlign w:val="center"/>
            <w:hideMark/>
          </w:tcPr>
          <w:p w14:paraId="1BAED8CB"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Title insurance</w:t>
            </w:r>
          </w:p>
        </w:tc>
        <w:tc>
          <w:tcPr>
            <w:tcW w:w="0" w:type="auto"/>
            <w:vAlign w:val="center"/>
            <w:hideMark/>
          </w:tcPr>
          <w:p w14:paraId="1DBF9E6B"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5B2D2AF6"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28,000</w:t>
            </w:r>
          </w:p>
        </w:tc>
        <w:tc>
          <w:tcPr>
            <w:tcW w:w="0" w:type="auto"/>
            <w:vAlign w:val="center"/>
            <w:hideMark/>
          </w:tcPr>
          <w:p w14:paraId="6ED61321"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67C83ADD" w14:textId="77777777" w:rsidTr="00A32580">
        <w:trPr>
          <w:tblCellSpacing w:w="0" w:type="dxa"/>
        </w:trPr>
        <w:tc>
          <w:tcPr>
            <w:tcW w:w="0" w:type="auto"/>
            <w:shd w:val="clear" w:color="auto" w:fill="F7F7F7"/>
            <w:tcMar>
              <w:top w:w="0" w:type="dxa"/>
              <w:left w:w="225" w:type="dxa"/>
              <w:bottom w:w="0" w:type="dxa"/>
              <w:right w:w="0" w:type="dxa"/>
            </w:tcMar>
            <w:vAlign w:val="center"/>
            <w:hideMark/>
          </w:tcPr>
          <w:p w14:paraId="578776A8"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Legal fees</w:t>
            </w:r>
          </w:p>
        </w:tc>
        <w:tc>
          <w:tcPr>
            <w:tcW w:w="0" w:type="auto"/>
            <w:shd w:val="clear" w:color="auto" w:fill="F7F7F7"/>
            <w:vAlign w:val="center"/>
            <w:hideMark/>
          </w:tcPr>
          <w:p w14:paraId="02DFE7CC"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62CC2BA3"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6,000</w:t>
            </w:r>
          </w:p>
        </w:tc>
        <w:tc>
          <w:tcPr>
            <w:tcW w:w="0" w:type="auto"/>
            <w:shd w:val="clear" w:color="auto" w:fill="F7F7F7"/>
            <w:vAlign w:val="center"/>
            <w:hideMark/>
          </w:tcPr>
          <w:p w14:paraId="4DB304B4"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41461B10" w14:textId="77777777" w:rsidTr="00A32580">
        <w:trPr>
          <w:tblCellSpacing w:w="0" w:type="dxa"/>
        </w:trPr>
        <w:tc>
          <w:tcPr>
            <w:tcW w:w="0" w:type="auto"/>
            <w:tcMar>
              <w:top w:w="0" w:type="dxa"/>
              <w:left w:w="225" w:type="dxa"/>
              <w:bottom w:w="0" w:type="dxa"/>
              <w:right w:w="0" w:type="dxa"/>
            </w:tcMar>
            <w:vAlign w:val="center"/>
            <w:hideMark/>
          </w:tcPr>
          <w:p w14:paraId="07872973"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State transfer fees</w:t>
            </w:r>
          </w:p>
        </w:tc>
        <w:tc>
          <w:tcPr>
            <w:tcW w:w="0" w:type="auto"/>
            <w:tcBorders>
              <w:bottom w:val="single" w:sz="6" w:space="0" w:color="000000"/>
            </w:tcBorders>
            <w:vAlign w:val="center"/>
            <w:hideMark/>
          </w:tcPr>
          <w:p w14:paraId="674DC93D"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vAlign w:val="center"/>
            <w:hideMark/>
          </w:tcPr>
          <w:p w14:paraId="2E2E064C"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5,200</w:t>
            </w:r>
          </w:p>
        </w:tc>
        <w:tc>
          <w:tcPr>
            <w:tcW w:w="0" w:type="auto"/>
            <w:vAlign w:val="center"/>
            <w:hideMark/>
          </w:tcPr>
          <w:p w14:paraId="36B462FB"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3D552506" w14:textId="77777777" w:rsidTr="00A32580">
        <w:trPr>
          <w:tblCellSpacing w:w="0" w:type="dxa"/>
        </w:trPr>
        <w:tc>
          <w:tcPr>
            <w:tcW w:w="0" w:type="auto"/>
            <w:shd w:val="clear" w:color="auto" w:fill="F7F7F7"/>
            <w:tcMar>
              <w:top w:w="0" w:type="dxa"/>
              <w:left w:w="450" w:type="dxa"/>
              <w:bottom w:w="0" w:type="dxa"/>
              <w:right w:w="0" w:type="dxa"/>
            </w:tcMar>
            <w:vAlign w:val="center"/>
            <w:hideMark/>
          </w:tcPr>
          <w:p w14:paraId="39891386"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Total cost</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5ABEC5EF"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tcBorders>
              <w:top w:val="nil"/>
              <w:left w:val="nil"/>
              <w:bottom w:val="double" w:sz="6" w:space="0" w:color="000000"/>
              <w:right w:val="nil"/>
            </w:tcBorders>
            <w:shd w:val="clear" w:color="auto" w:fill="F7F7F7"/>
            <w:tcMar>
              <w:top w:w="45" w:type="dxa"/>
              <w:left w:w="0" w:type="dxa"/>
              <w:bottom w:w="45" w:type="dxa"/>
              <w:right w:w="0" w:type="dxa"/>
            </w:tcMar>
            <w:vAlign w:val="center"/>
            <w:hideMark/>
          </w:tcPr>
          <w:p w14:paraId="63BC3BE3"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5,039,200</w:t>
            </w:r>
          </w:p>
        </w:tc>
        <w:tc>
          <w:tcPr>
            <w:tcW w:w="0" w:type="auto"/>
            <w:shd w:val="clear" w:color="auto" w:fill="F7F7F7"/>
            <w:vAlign w:val="center"/>
            <w:hideMark/>
          </w:tcPr>
          <w:p w14:paraId="47525A0B"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1724F099" w14:textId="77777777" w:rsidTr="00A32580">
        <w:trPr>
          <w:tblCellSpacing w:w="0" w:type="dxa"/>
        </w:trPr>
        <w:tc>
          <w:tcPr>
            <w:tcW w:w="0" w:type="auto"/>
            <w:gridSpan w:val="4"/>
            <w:vAlign w:val="center"/>
            <w:hideMark/>
          </w:tcPr>
          <w:p w14:paraId="067A2688"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pict w14:anchorId="24EC271F">
                <v:rect id="_x0000_i1052" style="width:0;height:3.75pt" o:hralign="center" o:hrstd="t" o:hrnoshade="t" o:hr="t" fillcolor="#cdd4e0" stroked="f"/>
              </w:pict>
            </w:r>
          </w:p>
        </w:tc>
      </w:tr>
    </w:tbl>
    <w:p w14:paraId="39D5CC1C" w14:textId="76DA4356" w:rsidR="00A32580" w:rsidRPr="00A32580" w:rsidRDefault="00A32580" w:rsidP="00A32580">
      <w:pPr>
        <w:shd w:val="clear" w:color="auto" w:fill="FFFFFF"/>
        <w:spacing w:after="300" w:line="240" w:lineRule="auto"/>
        <w:rPr>
          <w:rFonts w:ascii="inherit" w:eastAsia="Times New Roman" w:hAnsi="inherit" w:cs="Arial"/>
          <w:color w:val="252525"/>
          <w:sz w:val="16"/>
          <w:szCs w:val="16"/>
        </w:rPr>
      </w:pPr>
      <w:r w:rsidRPr="00DA6946">
        <w:rPr>
          <w:rFonts w:ascii="inherit" w:eastAsia="Times New Roman" w:hAnsi="inherit" w:cs="Arial"/>
          <w:color w:val="252525"/>
          <w:sz w:val="16"/>
          <w:szCs w:val="16"/>
        </w:rPr>
        <w:t> </w:t>
      </w:r>
      <w:r w:rsidRPr="00DA6946">
        <w:rPr>
          <w:rFonts w:ascii="inherit" w:eastAsia="Times New Roman" w:hAnsi="inherit" w:cs="Arial"/>
          <w:color w:val="252525"/>
          <w:sz w:val="16"/>
          <w:szCs w:val="16"/>
        </w:rPr>
        <w:br/>
        <w:t>Note: The pro-rated property taxes for the period after acquisition are not included in the initial valuation of the land and building. They are recorded instead as prepaid taxes and expensed over the related period.</w:t>
      </w:r>
      <w:r w:rsidRPr="00DA6946">
        <w:rPr>
          <w:rFonts w:ascii="inherit" w:eastAsia="Times New Roman" w:hAnsi="inherit" w:cs="Arial"/>
          <w:color w:val="252525"/>
          <w:sz w:val="16"/>
          <w:szCs w:val="16"/>
        </w:rPr>
        <w:br/>
        <w:t> </w:t>
      </w:r>
    </w:p>
    <w:p w14:paraId="5A042C95" w14:textId="77777777" w:rsidR="00A32580" w:rsidRPr="00DA6946" w:rsidRDefault="00A32580" w:rsidP="00A32580">
      <w:pPr>
        <w:shd w:val="clear" w:color="auto" w:fill="FFFFFF"/>
        <w:spacing w:after="300" w:line="240" w:lineRule="auto"/>
        <w:rPr>
          <w:rFonts w:ascii="inherit" w:eastAsia="Times New Roman" w:hAnsi="inherit" w:cs="Arial"/>
          <w:color w:val="252525"/>
          <w:sz w:val="16"/>
          <w:szCs w:val="16"/>
        </w:rPr>
      </w:pPr>
      <w:r w:rsidRPr="00DA6946">
        <w:rPr>
          <w:rFonts w:ascii="inherit" w:eastAsia="Times New Roman" w:hAnsi="inherit" w:cs="Arial"/>
          <w:color w:val="252525"/>
          <w:sz w:val="16"/>
          <w:szCs w:val="16"/>
        </w:rPr>
        <w:t>The total is allocated to the land and building based on their relative fair values:</w:t>
      </w:r>
      <w:r w:rsidRPr="00DA6946">
        <w:rPr>
          <w:rFonts w:ascii="inherit" w:eastAsia="Times New Roman" w:hAnsi="inherit" w:cs="Arial"/>
          <w:color w:val="252525"/>
          <w:sz w:val="16"/>
          <w:szCs w:val="16"/>
        </w:rPr>
        <w:br/>
        <w:t> </w:t>
      </w:r>
    </w:p>
    <w:tbl>
      <w:tblPr>
        <w:tblW w:w="0" w:type="auto"/>
        <w:tblCellSpacing w:w="0" w:type="dxa"/>
        <w:tblCellMar>
          <w:left w:w="0" w:type="dxa"/>
          <w:right w:w="0" w:type="dxa"/>
        </w:tblCellMar>
        <w:tblLook w:val="04A0" w:firstRow="1" w:lastRow="0" w:firstColumn="1" w:lastColumn="0" w:noHBand="0" w:noVBand="1"/>
      </w:tblPr>
      <w:tblGrid>
        <w:gridCol w:w="994"/>
        <w:gridCol w:w="97"/>
        <w:gridCol w:w="97"/>
        <w:gridCol w:w="865"/>
        <w:gridCol w:w="97"/>
        <w:gridCol w:w="258"/>
        <w:gridCol w:w="764"/>
        <w:gridCol w:w="258"/>
        <w:gridCol w:w="258"/>
        <w:gridCol w:w="129"/>
        <w:gridCol w:w="129"/>
        <w:gridCol w:w="1150"/>
        <w:gridCol w:w="129"/>
      </w:tblGrid>
      <w:tr w:rsidR="00A32580" w:rsidRPr="00DA6946" w14:paraId="528BF8DB" w14:textId="77777777" w:rsidTr="00A32580">
        <w:trPr>
          <w:tblCellSpacing w:w="0" w:type="dxa"/>
        </w:trPr>
        <w:tc>
          <w:tcPr>
            <w:tcW w:w="0" w:type="auto"/>
            <w:shd w:val="clear" w:color="auto" w:fill="D7DCE6"/>
            <w:vAlign w:val="bottom"/>
            <w:hideMark/>
          </w:tcPr>
          <w:p w14:paraId="6D2F24DF" w14:textId="77777777" w:rsidR="00A32580" w:rsidRPr="00DA6946" w:rsidRDefault="00A32580" w:rsidP="00A32580">
            <w:pPr>
              <w:spacing w:after="0" w:line="240" w:lineRule="auto"/>
              <w:jc w:val="center"/>
              <w:rPr>
                <w:rFonts w:ascii="Courier New" w:eastAsia="Times New Roman" w:hAnsi="Courier New" w:cs="Courier New"/>
                <w:sz w:val="16"/>
                <w:szCs w:val="16"/>
              </w:rPr>
            </w:pPr>
            <w:r w:rsidRPr="00DA6946">
              <w:rPr>
                <w:rFonts w:ascii="Courier New" w:eastAsia="Times New Roman" w:hAnsi="Courier New" w:cs="Courier New"/>
                <w:sz w:val="16"/>
                <w:szCs w:val="16"/>
              </w:rPr>
              <w:t>Asset</w:t>
            </w:r>
          </w:p>
        </w:tc>
        <w:tc>
          <w:tcPr>
            <w:tcW w:w="0" w:type="auto"/>
            <w:gridSpan w:val="4"/>
            <w:shd w:val="clear" w:color="auto" w:fill="D7DCE6"/>
            <w:vAlign w:val="bottom"/>
            <w:hideMark/>
          </w:tcPr>
          <w:p w14:paraId="44A6698F" w14:textId="77777777" w:rsidR="00A32580" w:rsidRPr="00DA6946" w:rsidRDefault="00A32580" w:rsidP="00A32580">
            <w:pPr>
              <w:spacing w:after="0" w:line="240" w:lineRule="auto"/>
              <w:jc w:val="center"/>
              <w:rPr>
                <w:rFonts w:ascii="Courier New" w:eastAsia="Times New Roman" w:hAnsi="Courier New" w:cs="Courier New"/>
                <w:sz w:val="16"/>
                <w:szCs w:val="16"/>
              </w:rPr>
            </w:pPr>
            <w:r w:rsidRPr="00DA6946">
              <w:rPr>
                <w:rFonts w:ascii="Courier New" w:eastAsia="Times New Roman" w:hAnsi="Courier New" w:cs="Courier New"/>
                <w:sz w:val="16"/>
                <w:szCs w:val="16"/>
              </w:rPr>
              <w:t>Fair Value</w:t>
            </w:r>
          </w:p>
        </w:tc>
        <w:tc>
          <w:tcPr>
            <w:tcW w:w="0" w:type="auto"/>
            <w:gridSpan w:val="4"/>
            <w:shd w:val="clear" w:color="auto" w:fill="D7DCE6"/>
            <w:vAlign w:val="bottom"/>
            <w:hideMark/>
          </w:tcPr>
          <w:p w14:paraId="3F2C782D" w14:textId="77777777" w:rsidR="00A32580" w:rsidRPr="00DA6946" w:rsidRDefault="00A32580" w:rsidP="00A32580">
            <w:pPr>
              <w:spacing w:after="0" w:line="240" w:lineRule="auto"/>
              <w:jc w:val="center"/>
              <w:rPr>
                <w:rFonts w:ascii="Courier New" w:eastAsia="Times New Roman" w:hAnsi="Courier New" w:cs="Courier New"/>
                <w:sz w:val="16"/>
                <w:szCs w:val="16"/>
              </w:rPr>
            </w:pPr>
            <w:r w:rsidRPr="00DA6946">
              <w:rPr>
                <w:rFonts w:ascii="Courier New" w:eastAsia="Times New Roman" w:hAnsi="Courier New" w:cs="Courier New"/>
                <w:sz w:val="16"/>
                <w:szCs w:val="16"/>
              </w:rPr>
              <w:t>Percent of Total</w:t>
            </w:r>
            <w:r w:rsidRPr="00DA6946">
              <w:rPr>
                <w:rFonts w:ascii="Courier New" w:eastAsia="Times New Roman" w:hAnsi="Courier New" w:cs="Courier New"/>
                <w:sz w:val="16"/>
                <w:szCs w:val="16"/>
              </w:rPr>
              <w:br/>
              <w:t>Fair Value</w:t>
            </w:r>
          </w:p>
        </w:tc>
        <w:tc>
          <w:tcPr>
            <w:tcW w:w="0" w:type="auto"/>
            <w:gridSpan w:val="4"/>
            <w:shd w:val="clear" w:color="auto" w:fill="D7DCE6"/>
            <w:vAlign w:val="center"/>
            <w:hideMark/>
          </w:tcPr>
          <w:p w14:paraId="280B3F66" w14:textId="77777777" w:rsidR="00A32580" w:rsidRPr="00DA6946" w:rsidRDefault="00A32580" w:rsidP="00A32580">
            <w:pPr>
              <w:spacing w:after="0" w:line="240" w:lineRule="auto"/>
              <w:jc w:val="center"/>
              <w:rPr>
                <w:rFonts w:ascii="Courier New" w:eastAsia="Times New Roman" w:hAnsi="Courier New" w:cs="Courier New"/>
                <w:sz w:val="16"/>
                <w:szCs w:val="16"/>
              </w:rPr>
            </w:pPr>
            <w:r w:rsidRPr="00DA6946">
              <w:rPr>
                <w:rFonts w:ascii="Courier New" w:eastAsia="Times New Roman" w:hAnsi="Courier New" w:cs="Courier New"/>
                <w:sz w:val="16"/>
                <w:szCs w:val="16"/>
              </w:rPr>
              <w:t>Initial</w:t>
            </w:r>
            <w:r w:rsidRPr="00DA6946">
              <w:rPr>
                <w:rFonts w:ascii="Courier New" w:eastAsia="Times New Roman" w:hAnsi="Courier New" w:cs="Courier New"/>
                <w:sz w:val="16"/>
                <w:szCs w:val="16"/>
              </w:rPr>
              <w:br/>
              <w:t>Valuation</w:t>
            </w:r>
            <w:r w:rsidRPr="00DA6946">
              <w:rPr>
                <w:rFonts w:ascii="Courier New" w:eastAsia="Times New Roman" w:hAnsi="Courier New" w:cs="Courier New"/>
                <w:sz w:val="16"/>
                <w:szCs w:val="16"/>
              </w:rPr>
              <w:br/>
              <w:t>(% × $5,039,200)</w:t>
            </w:r>
          </w:p>
        </w:tc>
      </w:tr>
      <w:tr w:rsidR="00A32580" w:rsidRPr="00DA6946" w14:paraId="50515490" w14:textId="77777777" w:rsidTr="00A32580">
        <w:trPr>
          <w:tblCellSpacing w:w="0" w:type="dxa"/>
        </w:trPr>
        <w:tc>
          <w:tcPr>
            <w:tcW w:w="0" w:type="auto"/>
            <w:tcMar>
              <w:top w:w="0" w:type="dxa"/>
              <w:left w:w="225" w:type="dxa"/>
              <w:bottom w:w="0" w:type="dxa"/>
              <w:right w:w="0" w:type="dxa"/>
            </w:tcMar>
            <w:vAlign w:val="center"/>
            <w:hideMark/>
          </w:tcPr>
          <w:p w14:paraId="5ED6CA5D"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Land</w:t>
            </w:r>
          </w:p>
        </w:tc>
        <w:tc>
          <w:tcPr>
            <w:tcW w:w="0" w:type="auto"/>
            <w:vAlign w:val="center"/>
            <w:hideMark/>
          </w:tcPr>
          <w:p w14:paraId="711E45B2"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3164BDCB"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vAlign w:val="center"/>
            <w:hideMark/>
          </w:tcPr>
          <w:p w14:paraId="00D1DF9B"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3,600,000</w:t>
            </w:r>
          </w:p>
        </w:tc>
        <w:tc>
          <w:tcPr>
            <w:tcW w:w="0" w:type="auto"/>
            <w:vAlign w:val="center"/>
            <w:hideMark/>
          </w:tcPr>
          <w:p w14:paraId="0E7BDC08"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40B4E484"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76AF777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60</w:t>
            </w:r>
          </w:p>
        </w:tc>
        <w:tc>
          <w:tcPr>
            <w:tcW w:w="0" w:type="auto"/>
            <w:vAlign w:val="center"/>
            <w:hideMark/>
          </w:tcPr>
          <w:p w14:paraId="44876B78"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vAlign w:val="center"/>
            <w:hideMark/>
          </w:tcPr>
          <w:p w14:paraId="1A32C705"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2909B7ED"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74E1BFE8"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vAlign w:val="center"/>
            <w:hideMark/>
          </w:tcPr>
          <w:p w14:paraId="138C2C0F"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3,023,520</w:t>
            </w:r>
          </w:p>
        </w:tc>
        <w:tc>
          <w:tcPr>
            <w:tcW w:w="0" w:type="auto"/>
            <w:vAlign w:val="center"/>
            <w:hideMark/>
          </w:tcPr>
          <w:p w14:paraId="0382E9D5"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248BAA01" w14:textId="77777777" w:rsidTr="00A32580">
        <w:trPr>
          <w:tblCellSpacing w:w="0" w:type="dxa"/>
        </w:trPr>
        <w:tc>
          <w:tcPr>
            <w:tcW w:w="0" w:type="auto"/>
            <w:shd w:val="clear" w:color="auto" w:fill="F7F7F7"/>
            <w:tcMar>
              <w:top w:w="0" w:type="dxa"/>
              <w:left w:w="225" w:type="dxa"/>
              <w:bottom w:w="0" w:type="dxa"/>
              <w:right w:w="0" w:type="dxa"/>
            </w:tcMar>
            <w:vAlign w:val="center"/>
            <w:hideMark/>
          </w:tcPr>
          <w:p w14:paraId="5B25FD64"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Building</w:t>
            </w:r>
          </w:p>
        </w:tc>
        <w:tc>
          <w:tcPr>
            <w:tcW w:w="0" w:type="auto"/>
            <w:shd w:val="clear" w:color="auto" w:fill="F7F7F7"/>
            <w:vAlign w:val="center"/>
            <w:hideMark/>
          </w:tcPr>
          <w:p w14:paraId="5B76C071"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shd w:val="clear" w:color="auto" w:fill="F7F7F7"/>
            <w:vAlign w:val="center"/>
            <w:hideMark/>
          </w:tcPr>
          <w:p w14:paraId="75C18417"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shd w:val="clear" w:color="auto" w:fill="F7F7F7"/>
            <w:vAlign w:val="center"/>
            <w:hideMark/>
          </w:tcPr>
          <w:p w14:paraId="1BF56CC8"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2,400,000</w:t>
            </w:r>
          </w:p>
        </w:tc>
        <w:tc>
          <w:tcPr>
            <w:tcW w:w="0" w:type="auto"/>
            <w:shd w:val="clear" w:color="auto" w:fill="F7F7F7"/>
            <w:vAlign w:val="center"/>
            <w:hideMark/>
          </w:tcPr>
          <w:p w14:paraId="315AE30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06C4BAD2"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shd w:val="clear" w:color="auto" w:fill="F7F7F7"/>
            <w:vAlign w:val="center"/>
            <w:hideMark/>
          </w:tcPr>
          <w:p w14:paraId="443FC901"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40</w:t>
            </w:r>
          </w:p>
        </w:tc>
        <w:tc>
          <w:tcPr>
            <w:tcW w:w="0" w:type="auto"/>
            <w:tcBorders>
              <w:bottom w:val="single" w:sz="6" w:space="0" w:color="000000"/>
            </w:tcBorders>
            <w:shd w:val="clear" w:color="auto" w:fill="F7F7F7"/>
            <w:vAlign w:val="center"/>
            <w:hideMark/>
          </w:tcPr>
          <w:p w14:paraId="5E0F0679"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shd w:val="clear" w:color="auto" w:fill="F7F7F7"/>
            <w:vAlign w:val="center"/>
            <w:hideMark/>
          </w:tcPr>
          <w:p w14:paraId="01784B5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7EF00ED7"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shd w:val="clear" w:color="auto" w:fill="F7F7F7"/>
            <w:vAlign w:val="center"/>
            <w:hideMark/>
          </w:tcPr>
          <w:p w14:paraId="5A764910"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shd w:val="clear" w:color="auto" w:fill="F7F7F7"/>
            <w:vAlign w:val="center"/>
            <w:hideMark/>
          </w:tcPr>
          <w:p w14:paraId="06DDD30B"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2,015,680</w:t>
            </w:r>
          </w:p>
        </w:tc>
        <w:tc>
          <w:tcPr>
            <w:tcW w:w="0" w:type="auto"/>
            <w:shd w:val="clear" w:color="auto" w:fill="F7F7F7"/>
            <w:vAlign w:val="center"/>
            <w:hideMark/>
          </w:tcPr>
          <w:p w14:paraId="06F5F383"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1ADE771D" w14:textId="77777777" w:rsidTr="00A32580">
        <w:trPr>
          <w:tblCellSpacing w:w="0" w:type="dxa"/>
        </w:trPr>
        <w:tc>
          <w:tcPr>
            <w:tcW w:w="0" w:type="auto"/>
            <w:vAlign w:val="center"/>
            <w:hideMark/>
          </w:tcPr>
          <w:p w14:paraId="1D05B1CC"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7E8292E2"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7249D5A5"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15960A5D"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6,000,000</w:t>
            </w:r>
          </w:p>
        </w:tc>
        <w:tc>
          <w:tcPr>
            <w:tcW w:w="0" w:type="auto"/>
            <w:vAlign w:val="center"/>
            <w:hideMark/>
          </w:tcPr>
          <w:p w14:paraId="38184928"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16BB664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2E4FE7CC"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100</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4A7C3874"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vAlign w:val="center"/>
            <w:hideMark/>
          </w:tcPr>
          <w:p w14:paraId="1A8E8E96"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6A00DF2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3E7E43D2"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0CFCA8E8"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5,039,200</w:t>
            </w:r>
          </w:p>
        </w:tc>
        <w:tc>
          <w:tcPr>
            <w:tcW w:w="0" w:type="auto"/>
            <w:vAlign w:val="center"/>
            <w:hideMark/>
          </w:tcPr>
          <w:p w14:paraId="53E8890C"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1B642389" w14:textId="77777777" w:rsidTr="00A32580">
        <w:trPr>
          <w:tblCellSpacing w:w="0" w:type="dxa"/>
        </w:trPr>
        <w:tc>
          <w:tcPr>
            <w:tcW w:w="0" w:type="auto"/>
            <w:gridSpan w:val="13"/>
            <w:vAlign w:val="center"/>
            <w:hideMark/>
          </w:tcPr>
          <w:p w14:paraId="638C60A2"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pict w14:anchorId="12A5A695">
                <v:rect id="_x0000_i1053" style="width:0;height:3.75pt" o:hralign="center" o:hrstd="t" o:hrnoshade="t" o:hr="t" fillcolor="#cdd4e0" stroked="f"/>
              </w:pict>
            </w:r>
          </w:p>
        </w:tc>
      </w:tr>
    </w:tbl>
    <w:p w14:paraId="6BB3FBD5" w14:textId="77777777" w:rsidR="00A32580" w:rsidRPr="00DA6946" w:rsidRDefault="00A32580" w:rsidP="00A32580">
      <w:pPr>
        <w:shd w:val="clear" w:color="auto" w:fill="FFFFFF"/>
        <w:spacing w:after="300" w:line="240" w:lineRule="auto"/>
        <w:rPr>
          <w:rFonts w:ascii="inherit" w:eastAsia="Times New Roman" w:hAnsi="inherit" w:cs="Arial"/>
          <w:color w:val="252525"/>
          <w:sz w:val="16"/>
          <w:szCs w:val="16"/>
        </w:rPr>
      </w:pPr>
      <w:r w:rsidRPr="00DA6946">
        <w:rPr>
          <w:rFonts w:ascii="inherit" w:eastAsia="Times New Roman" w:hAnsi="inherit" w:cs="Arial"/>
          <w:color w:val="252525"/>
          <w:sz w:val="16"/>
          <w:szCs w:val="16"/>
        </w:rPr>
        <w:t> </w:t>
      </w:r>
    </w:p>
    <w:tbl>
      <w:tblPr>
        <w:tblW w:w="4650" w:type="dxa"/>
        <w:tblCellSpacing w:w="0" w:type="dxa"/>
        <w:tblCellMar>
          <w:left w:w="0" w:type="dxa"/>
          <w:right w:w="0" w:type="dxa"/>
        </w:tblCellMar>
        <w:tblLook w:val="04A0" w:firstRow="1" w:lastRow="0" w:firstColumn="1" w:lastColumn="0" w:noHBand="0" w:noVBand="1"/>
      </w:tblPr>
      <w:tblGrid>
        <w:gridCol w:w="3488"/>
        <w:gridCol w:w="147"/>
        <w:gridCol w:w="1015"/>
      </w:tblGrid>
      <w:tr w:rsidR="00A32580" w:rsidRPr="00DA6946" w14:paraId="5B2C357E" w14:textId="77777777" w:rsidTr="00A32580">
        <w:trPr>
          <w:tblCellSpacing w:w="0" w:type="dxa"/>
        </w:trPr>
        <w:tc>
          <w:tcPr>
            <w:tcW w:w="0" w:type="auto"/>
            <w:gridSpan w:val="3"/>
            <w:shd w:val="clear" w:color="auto" w:fill="D7DCE6"/>
            <w:vAlign w:val="center"/>
            <w:hideMark/>
          </w:tcPr>
          <w:p w14:paraId="72D11C01"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0EE1F330" w14:textId="77777777" w:rsidTr="00A32580">
        <w:trPr>
          <w:tblCellSpacing w:w="0" w:type="dxa"/>
        </w:trPr>
        <w:tc>
          <w:tcPr>
            <w:tcW w:w="3600" w:type="dxa"/>
            <w:tcMar>
              <w:top w:w="0" w:type="dxa"/>
              <w:left w:w="225" w:type="dxa"/>
              <w:bottom w:w="0" w:type="dxa"/>
              <w:right w:w="0" w:type="dxa"/>
            </w:tcMar>
            <w:vAlign w:val="center"/>
            <w:hideMark/>
          </w:tcPr>
          <w:p w14:paraId="4A0D089A"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Assets:</w:t>
            </w:r>
          </w:p>
        </w:tc>
        <w:tc>
          <w:tcPr>
            <w:tcW w:w="150" w:type="dxa"/>
            <w:vAlign w:val="center"/>
            <w:hideMark/>
          </w:tcPr>
          <w:p w14:paraId="710FD003"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150" w:type="dxa"/>
            <w:vAlign w:val="center"/>
            <w:hideMark/>
          </w:tcPr>
          <w:p w14:paraId="06ABFBA7"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52E24459" w14:textId="77777777" w:rsidTr="00A32580">
        <w:trPr>
          <w:tblCellSpacing w:w="0" w:type="dxa"/>
        </w:trPr>
        <w:tc>
          <w:tcPr>
            <w:tcW w:w="0" w:type="auto"/>
            <w:shd w:val="clear" w:color="auto" w:fill="F7F7F7"/>
            <w:tcMar>
              <w:top w:w="0" w:type="dxa"/>
              <w:left w:w="450" w:type="dxa"/>
              <w:bottom w:w="0" w:type="dxa"/>
              <w:right w:w="0" w:type="dxa"/>
            </w:tcMar>
            <w:vAlign w:val="center"/>
            <w:hideMark/>
          </w:tcPr>
          <w:p w14:paraId="0D3B30C9"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Land</w:t>
            </w:r>
          </w:p>
        </w:tc>
        <w:tc>
          <w:tcPr>
            <w:tcW w:w="0" w:type="auto"/>
            <w:shd w:val="clear" w:color="auto" w:fill="F7F7F7"/>
            <w:vAlign w:val="center"/>
            <w:hideMark/>
          </w:tcPr>
          <w:p w14:paraId="32CB5946"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shd w:val="clear" w:color="auto" w:fill="F7F7F7"/>
            <w:tcMar>
              <w:top w:w="0" w:type="dxa"/>
              <w:left w:w="0" w:type="dxa"/>
              <w:bottom w:w="0" w:type="dxa"/>
              <w:right w:w="150" w:type="dxa"/>
            </w:tcMar>
            <w:vAlign w:val="center"/>
            <w:hideMark/>
          </w:tcPr>
          <w:p w14:paraId="3E2CAC7E"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3,023,520</w:t>
            </w:r>
          </w:p>
        </w:tc>
      </w:tr>
      <w:tr w:rsidR="00A32580" w:rsidRPr="00DA6946" w14:paraId="3052E59B" w14:textId="77777777" w:rsidTr="00A32580">
        <w:trPr>
          <w:tblCellSpacing w:w="0" w:type="dxa"/>
        </w:trPr>
        <w:tc>
          <w:tcPr>
            <w:tcW w:w="0" w:type="auto"/>
            <w:tcMar>
              <w:top w:w="0" w:type="dxa"/>
              <w:left w:w="450" w:type="dxa"/>
              <w:bottom w:w="0" w:type="dxa"/>
              <w:right w:w="0" w:type="dxa"/>
            </w:tcMar>
            <w:vAlign w:val="center"/>
            <w:hideMark/>
          </w:tcPr>
          <w:p w14:paraId="4D64FDB9"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Building</w:t>
            </w:r>
          </w:p>
        </w:tc>
        <w:tc>
          <w:tcPr>
            <w:tcW w:w="0" w:type="auto"/>
            <w:vAlign w:val="center"/>
            <w:hideMark/>
          </w:tcPr>
          <w:p w14:paraId="3666718F"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tcMar>
              <w:top w:w="0" w:type="dxa"/>
              <w:left w:w="0" w:type="dxa"/>
              <w:bottom w:w="0" w:type="dxa"/>
              <w:right w:w="150" w:type="dxa"/>
            </w:tcMar>
            <w:vAlign w:val="center"/>
            <w:hideMark/>
          </w:tcPr>
          <w:p w14:paraId="131F3C24"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2,015,680</w:t>
            </w:r>
          </w:p>
        </w:tc>
      </w:tr>
      <w:tr w:rsidR="00A32580" w:rsidRPr="00DA6946" w14:paraId="7384AFA9" w14:textId="77777777" w:rsidTr="00A32580">
        <w:trPr>
          <w:tblCellSpacing w:w="0" w:type="dxa"/>
        </w:trPr>
        <w:tc>
          <w:tcPr>
            <w:tcW w:w="0" w:type="auto"/>
            <w:shd w:val="clear" w:color="auto" w:fill="F7F7F7"/>
            <w:tcMar>
              <w:top w:w="0" w:type="dxa"/>
              <w:left w:w="450" w:type="dxa"/>
              <w:bottom w:w="0" w:type="dxa"/>
              <w:right w:w="0" w:type="dxa"/>
            </w:tcMar>
            <w:vAlign w:val="center"/>
            <w:hideMark/>
          </w:tcPr>
          <w:p w14:paraId="773F2B72"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Land improvements:</w:t>
            </w:r>
          </w:p>
        </w:tc>
        <w:tc>
          <w:tcPr>
            <w:tcW w:w="0" w:type="auto"/>
            <w:shd w:val="clear" w:color="auto" w:fill="F7F7F7"/>
            <w:vAlign w:val="center"/>
            <w:hideMark/>
          </w:tcPr>
          <w:p w14:paraId="4D72A0D6"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tcMar>
              <w:top w:w="0" w:type="dxa"/>
              <w:left w:w="0" w:type="dxa"/>
              <w:bottom w:w="0" w:type="dxa"/>
              <w:right w:w="150" w:type="dxa"/>
            </w:tcMar>
            <w:vAlign w:val="center"/>
            <w:hideMark/>
          </w:tcPr>
          <w:p w14:paraId="4191054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76238FB1" w14:textId="77777777" w:rsidTr="00A32580">
        <w:trPr>
          <w:tblCellSpacing w:w="0" w:type="dxa"/>
        </w:trPr>
        <w:tc>
          <w:tcPr>
            <w:tcW w:w="0" w:type="auto"/>
            <w:tcMar>
              <w:top w:w="0" w:type="dxa"/>
              <w:left w:w="675" w:type="dxa"/>
              <w:bottom w:w="0" w:type="dxa"/>
              <w:right w:w="0" w:type="dxa"/>
            </w:tcMar>
            <w:vAlign w:val="center"/>
            <w:hideMark/>
          </w:tcPr>
          <w:p w14:paraId="4453E70C"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Parking lot</w:t>
            </w:r>
          </w:p>
        </w:tc>
        <w:tc>
          <w:tcPr>
            <w:tcW w:w="0" w:type="auto"/>
            <w:vAlign w:val="center"/>
            <w:hideMark/>
          </w:tcPr>
          <w:p w14:paraId="61D38C8D"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tcMar>
              <w:top w:w="0" w:type="dxa"/>
              <w:left w:w="0" w:type="dxa"/>
              <w:bottom w:w="0" w:type="dxa"/>
              <w:right w:w="150" w:type="dxa"/>
            </w:tcMar>
            <w:vAlign w:val="center"/>
            <w:hideMark/>
          </w:tcPr>
          <w:p w14:paraId="0BC3EB39"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94,000</w:t>
            </w:r>
          </w:p>
        </w:tc>
      </w:tr>
      <w:tr w:rsidR="00A32580" w:rsidRPr="00DA6946" w14:paraId="407AF06E" w14:textId="77777777" w:rsidTr="00A32580">
        <w:trPr>
          <w:tblCellSpacing w:w="0" w:type="dxa"/>
        </w:trPr>
        <w:tc>
          <w:tcPr>
            <w:tcW w:w="0" w:type="auto"/>
            <w:shd w:val="clear" w:color="auto" w:fill="F7F7F7"/>
            <w:tcMar>
              <w:top w:w="0" w:type="dxa"/>
              <w:left w:w="675" w:type="dxa"/>
              <w:bottom w:w="0" w:type="dxa"/>
              <w:right w:w="0" w:type="dxa"/>
            </w:tcMar>
            <w:vAlign w:val="center"/>
            <w:hideMark/>
          </w:tcPr>
          <w:p w14:paraId="4D4C7D06"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Landscaping</w:t>
            </w:r>
          </w:p>
        </w:tc>
        <w:tc>
          <w:tcPr>
            <w:tcW w:w="0" w:type="auto"/>
            <w:tcBorders>
              <w:bottom w:val="single" w:sz="6" w:space="0" w:color="000000"/>
            </w:tcBorders>
            <w:shd w:val="clear" w:color="auto" w:fill="F7F7F7"/>
            <w:vAlign w:val="center"/>
            <w:hideMark/>
          </w:tcPr>
          <w:p w14:paraId="0A65359C"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shd w:val="clear" w:color="auto" w:fill="F7F7F7"/>
            <w:tcMar>
              <w:top w:w="0" w:type="dxa"/>
              <w:left w:w="0" w:type="dxa"/>
              <w:bottom w:w="0" w:type="dxa"/>
              <w:right w:w="150" w:type="dxa"/>
            </w:tcMar>
            <w:vAlign w:val="center"/>
            <w:hideMark/>
          </w:tcPr>
          <w:p w14:paraId="67C660C2"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52,000</w:t>
            </w:r>
          </w:p>
        </w:tc>
      </w:tr>
      <w:tr w:rsidR="00A32580" w:rsidRPr="00DA6946" w14:paraId="723F33AE" w14:textId="77777777" w:rsidTr="00A32580">
        <w:trPr>
          <w:tblCellSpacing w:w="0" w:type="dxa"/>
        </w:trPr>
        <w:tc>
          <w:tcPr>
            <w:tcW w:w="0" w:type="auto"/>
            <w:tcMar>
              <w:top w:w="0" w:type="dxa"/>
              <w:left w:w="675" w:type="dxa"/>
              <w:bottom w:w="0" w:type="dxa"/>
              <w:right w:w="0" w:type="dxa"/>
            </w:tcMar>
            <w:vAlign w:val="center"/>
            <w:hideMark/>
          </w:tcPr>
          <w:p w14:paraId="476692C3"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451924C5"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tcBorders>
              <w:top w:val="nil"/>
              <w:left w:val="nil"/>
              <w:bottom w:val="double" w:sz="6" w:space="0" w:color="000000"/>
              <w:right w:val="nil"/>
            </w:tcBorders>
            <w:tcMar>
              <w:top w:w="45" w:type="dxa"/>
              <w:left w:w="0" w:type="dxa"/>
              <w:bottom w:w="45" w:type="dxa"/>
              <w:right w:w="150" w:type="dxa"/>
            </w:tcMar>
            <w:vAlign w:val="center"/>
            <w:hideMark/>
          </w:tcPr>
          <w:p w14:paraId="70A482E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146,000</w:t>
            </w:r>
          </w:p>
        </w:tc>
      </w:tr>
      <w:tr w:rsidR="00A32580" w:rsidRPr="00DA6946" w14:paraId="2CFC768D" w14:textId="77777777" w:rsidTr="00A32580">
        <w:trPr>
          <w:tblCellSpacing w:w="0" w:type="dxa"/>
        </w:trPr>
        <w:tc>
          <w:tcPr>
            <w:tcW w:w="0" w:type="auto"/>
            <w:gridSpan w:val="3"/>
            <w:vAlign w:val="center"/>
            <w:hideMark/>
          </w:tcPr>
          <w:p w14:paraId="7DAE90F8"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pict w14:anchorId="77F46AB2">
                <v:rect id="_x0000_i1054" style="width:0;height:3.75pt" o:hralign="center" o:hrstd="t" o:hrnoshade="t" o:hr="t" fillcolor="#cdd4e0" stroked="f"/>
              </w:pict>
            </w:r>
          </w:p>
        </w:tc>
      </w:tr>
    </w:tbl>
    <w:p w14:paraId="6C5CCDD2" w14:textId="77777777" w:rsidR="00A32580" w:rsidRPr="00DA6946" w:rsidRDefault="00A32580" w:rsidP="00A32580">
      <w:pPr>
        <w:shd w:val="clear" w:color="auto" w:fill="FFFFFF"/>
        <w:spacing w:after="0" w:line="240" w:lineRule="auto"/>
        <w:rPr>
          <w:rFonts w:ascii="inherit" w:eastAsia="Times New Roman" w:hAnsi="inherit" w:cs="Arial"/>
          <w:color w:val="252525"/>
          <w:sz w:val="16"/>
          <w:szCs w:val="16"/>
        </w:rPr>
      </w:pPr>
      <w:r w:rsidRPr="00DA6946">
        <w:rPr>
          <w:rFonts w:ascii="inherit" w:eastAsia="Times New Roman" w:hAnsi="inherit" w:cs="Arial"/>
          <w:color w:val="252525"/>
          <w:sz w:val="16"/>
          <w:szCs w:val="16"/>
        </w:rPr>
        <w:t> </w:t>
      </w:r>
      <w:r w:rsidRPr="00DA6946">
        <w:rPr>
          <w:rFonts w:ascii="inherit" w:eastAsia="Times New Roman" w:hAnsi="inherit" w:cs="Arial"/>
          <w:color w:val="252525"/>
          <w:sz w:val="16"/>
          <w:szCs w:val="16"/>
        </w:rPr>
        <w:br/>
      </w:r>
      <w:r w:rsidRPr="00DA6946">
        <w:rPr>
          <w:rFonts w:ascii="inherit" w:eastAsia="Times New Roman" w:hAnsi="inherit" w:cs="Arial"/>
          <w:b/>
          <w:bCs/>
          <w:color w:val="252525"/>
          <w:sz w:val="16"/>
          <w:szCs w:val="16"/>
          <w:bdr w:val="none" w:sz="0" w:space="0" w:color="auto" w:frame="1"/>
        </w:rPr>
        <w:t>2.</w:t>
      </w:r>
    </w:p>
    <w:tbl>
      <w:tblPr>
        <w:tblW w:w="0" w:type="auto"/>
        <w:tblCellSpacing w:w="0" w:type="dxa"/>
        <w:tblCellMar>
          <w:left w:w="0" w:type="dxa"/>
          <w:right w:w="0" w:type="dxa"/>
        </w:tblCellMar>
        <w:tblLook w:val="04A0" w:firstRow="1" w:lastRow="0" w:firstColumn="1" w:lastColumn="0" w:noHBand="0" w:noVBand="1"/>
      </w:tblPr>
      <w:tblGrid>
        <w:gridCol w:w="2947"/>
        <w:gridCol w:w="97"/>
        <w:gridCol w:w="673"/>
        <w:gridCol w:w="97"/>
        <w:gridCol w:w="97"/>
        <w:gridCol w:w="97"/>
        <w:gridCol w:w="865"/>
        <w:gridCol w:w="97"/>
      </w:tblGrid>
      <w:tr w:rsidR="00A32580" w:rsidRPr="00DA6946" w14:paraId="1CA9BED7" w14:textId="77777777" w:rsidTr="00A32580">
        <w:trPr>
          <w:tblCellSpacing w:w="0" w:type="dxa"/>
        </w:trPr>
        <w:tc>
          <w:tcPr>
            <w:tcW w:w="0" w:type="auto"/>
            <w:gridSpan w:val="8"/>
            <w:shd w:val="clear" w:color="auto" w:fill="D7DCE6"/>
            <w:vAlign w:val="center"/>
            <w:hideMark/>
          </w:tcPr>
          <w:p w14:paraId="3F50DFE2"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24777943" w14:textId="77777777" w:rsidTr="00A32580">
        <w:trPr>
          <w:tblCellSpacing w:w="0" w:type="dxa"/>
        </w:trPr>
        <w:tc>
          <w:tcPr>
            <w:tcW w:w="0" w:type="auto"/>
            <w:tcMar>
              <w:top w:w="0" w:type="dxa"/>
              <w:left w:w="225" w:type="dxa"/>
              <w:bottom w:w="0" w:type="dxa"/>
              <w:right w:w="0" w:type="dxa"/>
            </w:tcMar>
            <w:vAlign w:val="center"/>
            <w:hideMark/>
          </w:tcPr>
          <w:p w14:paraId="370AFA80"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Cost of land:</w:t>
            </w:r>
          </w:p>
        </w:tc>
        <w:tc>
          <w:tcPr>
            <w:tcW w:w="0" w:type="auto"/>
            <w:vAlign w:val="center"/>
            <w:hideMark/>
          </w:tcPr>
          <w:p w14:paraId="3B38C369"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0BAD74DB"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1868A3A4"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015A9942"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0BB621D1"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653C022D"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4A2C66FB"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7E181EC2" w14:textId="77777777" w:rsidTr="00A32580">
        <w:trPr>
          <w:tblCellSpacing w:w="0" w:type="dxa"/>
        </w:trPr>
        <w:tc>
          <w:tcPr>
            <w:tcW w:w="0" w:type="auto"/>
            <w:shd w:val="clear" w:color="auto" w:fill="F7F7F7"/>
            <w:tcMar>
              <w:top w:w="0" w:type="dxa"/>
              <w:left w:w="450" w:type="dxa"/>
              <w:bottom w:w="0" w:type="dxa"/>
              <w:right w:w="0" w:type="dxa"/>
            </w:tcMar>
            <w:vAlign w:val="center"/>
            <w:hideMark/>
          </w:tcPr>
          <w:p w14:paraId="1673BD29"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Purchase price</w:t>
            </w:r>
          </w:p>
        </w:tc>
        <w:tc>
          <w:tcPr>
            <w:tcW w:w="0" w:type="auto"/>
            <w:shd w:val="clear" w:color="auto" w:fill="F7F7F7"/>
            <w:vAlign w:val="center"/>
            <w:hideMark/>
          </w:tcPr>
          <w:p w14:paraId="712C7BBF"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529454E2"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1F893DB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6F125B1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2E3E7779"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shd w:val="clear" w:color="auto" w:fill="F7F7F7"/>
            <w:vAlign w:val="center"/>
            <w:hideMark/>
          </w:tcPr>
          <w:p w14:paraId="2D7A3440"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5,000,000</w:t>
            </w:r>
          </w:p>
        </w:tc>
        <w:tc>
          <w:tcPr>
            <w:tcW w:w="0" w:type="auto"/>
            <w:shd w:val="clear" w:color="auto" w:fill="F7F7F7"/>
            <w:vAlign w:val="center"/>
            <w:hideMark/>
          </w:tcPr>
          <w:p w14:paraId="4433462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6D66D35C" w14:textId="77777777" w:rsidTr="00A32580">
        <w:trPr>
          <w:tblCellSpacing w:w="0" w:type="dxa"/>
        </w:trPr>
        <w:tc>
          <w:tcPr>
            <w:tcW w:w="0" w:type="auto"/>
            <w:tcMar>
              <w:top w:w="0" w:type="dxa"/>
              <w:left w:w="450" w:type="dxa"/>
              <w:bottom w:w="0" w:type="dxa"/>
              <w:right w:w="0" w:type="dxa"/>
            </w:tcMar>
            <w:vAlign w:val="center"/>
            <w:hideMark/>
          </w:tcPr>
          <w:p w14:paraId="7E6106B0"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Title insurance</w:t>
            </w:r>
          </w:p>
        </w:tc>
        <w:tc>
          <w:tcPr>
            <w:tcW w:w="0" w:type="auto"/>
            <w:vAlign w:val="center"/>
            <w:hideMark/>
          </w:tcPr>
          <w:p w14:paraId="6B4A84D9"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24D75CDD"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751250A4"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5AAC92EC"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298D3E94"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2AA67B40"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28,000</w:t>
            </w:r>
          </w:p>
        </w:tc>
        <w:tc>
          <w:tcPr>
            <w:tcW w:w="0" w:type="auto"/>
            <w:vAlign w:val="center"/>
            <w:hideMark/>
          </w:tcPr>
          <w:p w14:paraId="4FD304AA"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46A36D2F" w14:textId="77777777" w:rsidTr="00A32580">
        <w:trPr>
          <w:tblCellSpacing w:w="0" w:type="dxa"/>
        </w:trPr>
        <w:tc>
          <w:tcPr>
            <w:tcW w:w="0" w:type="auto"/>
            <w:shd w:val="clear" w:color="auto" w:fill="F7F7F7"/>
            <w:tcMar>
              <w:top w:w="0" w:type="dxa"/>
              <w:left w:w="450" w:type="dxa"/>
              <w:bottom w:w="0" w:type="dxa"/>
              <w:right w:w="0" w:type="dxa"/>
            </w:tcMar>
            <w:vAlign w:val="center"/>
            <w:hideMark/>
          </w:tcPr>
          <w:p w14:paraId="1CC755F4"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Legal fees</w:t>
            </w:r>
          </w:p>
        </w:tc>
        <w:tc>
          <w:tcPr>
            <w:tcW w:w="0" w:type="auto"/>
            <w:shd w:val="clear" w:color="auto" w:fill="F7F7F7"/>
            <w:vAlign w:val="center"/>
            <w:hideMark/>
          </w:tcPr>
          <w:p w14:paraId="263929EA"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7A09B94A"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6216506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0D18723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7DE365AC"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17C07DAF"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6,000</w:t>
            </w:r>
          </w:p>
        </w:tc>
        <w:tc>
          <w:tcPr>
            <w:tcW w:w="0" w:type="auto"/>
            <w:shd w:val="clear" w:color="auto" w:fill="F7F7F7"/>
            <w:vAlign w:val="center"/>
            <w:hideMark/>
          </w:tcPr>
          <w:p w14:paraId="4EA26256"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3483F254" w14:textId="77777777" w:rsidTr="00A32580">
        <w:trPr>
          <w:tblCellSpacing w:w="0" w:type="dxa"/>
        </w:trPr>
        <w:tc>
          <w:tcPr>
            <w:tcW w:w="0" w:type="auto"/>
            <w:tcMar>
              <w:top w:w="0" w:type="dxa"/>
              <w:left w:w="450" w:type="dxa"/>
              <w:bottom w:w="0" w:type="dxa"/>
              <w:right w:w="0" w:type="dxa"/>
            </w:tcMar>
            <w:vAlign w:val="center"/>
            <w:hideMark/>
          </w:tcPr>
          <w:p w14:paraId="06A08C27"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State transfer fees</w:t>
            </w:r>
          </w:p>
        </w:tc>
        <w:tc>
          <w:tcPr>
            <w:tcW w:w="0" w:type="auto"/>
            <w:vAlign w:val="center"/>
            <w:hideMark/>
          </w:tcPr>
          <w:p w14:paraId="582D731B"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62A5C2D3"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0C3007B3"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29A418D9"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175A06DD"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73C61171"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5,200</w:t>
            </w:r>
          </w:p>
        </w:tc>
        <w:tc>
          <w:tcPr>
            <w:tcW w:w="0" w:type="auto"/>
            <w:vAlign w:val="center"/>
            <w:hideMark/>
          </w:tcPr>
          <w:p w14:paraId="10980EF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78A7A35B" w14:textId="77777777" w:rsidTr="00A32580">
        <w:trPr>
          <w:tblCellSpacing w:w="0" w:type="dxa"/>
        </w:trPr>
        <w:tc>
          <w:tcPr>
            <w:tcW w:w="0" w:type="auto"/>
            <w:shd w:val="clear" w:color="auto" w:fill="F7F7F7"/>
            <w:tcMar>
              <w:top w:w="0" w:type="dxa"/>
              <w:left w:w="450" w:type="dxa"/>
              <w:bottom w:w="0" w:type="dxa"/>
              <w:right w:w="0" w:type="dxa"/>
            </w:tcMar>
            <w:vAlign w:val="center"/>
            <w:hideMark/>
          </w:tcPr>
          <w:p w14:paraId="44F44201"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Demolition of old building</w:t>
            </w:r>
          </w:p>
        </w:tc>
        <w:tc>
          <w:tcPr>
            <w:tcW w:w="0" w:type="auto"/>
            <w:shd w:val="clear" w:color="auto" w:fill="F7F7F7"/>
            <w:vAlign w:val="center"/>
            <w:hideMark/>
          </w:tcPr>
          <w:p w14:paraId="6994F0C2"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shd w:val="clear" w:color="auto" w:fill="F7F7F7"/>
            <w:vAlign w:val="center"/>
            <w:hideMark/>
          </w:tcPr>
          <w:p w14:paraId="11E53EDC"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370,000</w:t>
            </w:r>
          </w:p>
        </w:tc>
        <w:tc>
          <w:tcPr>
            <w:tcW w:w="0" w:type="auto"/>
            <w:shd w:val="clear" w:color="auto" w:fill="F7F7F7"/>
            <w:vAlign w:val="center"/>
            <w:hideMark/>
          </w:tcPr>
          <w:p w14:paraId="22A9457B"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52DB4511"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40F57EA8"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2508D8F0"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5F7723DC"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61E38779" w14:textId="77777777" w:rsidTr="00A32580">
        <w:trPr>
          <w:tblCellSpacing w:w="0" w:type="dxa"/>
        </w:trPr>
        <w:tc>
          <w:tcPr>
            <w:tcW w:w="0" w:type="auto"/>
            <w:tcMar>
              <w:top w:w="0" w:type="dxa"/>
              <w:left w:w="450" w:type="dxa"/>
              <w:bottom w:w="0" w:type="dxa"/>
              <w:right w:w="0" w:type="dxa"/>
            </w:tcMar>
            <w:vAlign w:val="center"/>
            <w:hideMark/>
          </w:tcPr>
          <w:p w14:paraId="5232E49A"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Less: Sale of materials</w:t>
            </w:r>
          </w:p>
        </w:tc>
        <w:tc>
          <w:tcPr>
            <w:tcW w:w="0" w:type="auto"/>
            <w:tcBorders>
              <w:bottom w:val="single" w:sz="6" w:space="0" w:color="000000"/>
            </w:tcBorders>
            <w:vAlign w:val="center"/>
            <w:hideMark/>
          </w:tcPr>
          <w:p w14:paraId="0578BC3E"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vAlign w:val="center"/>
            <w:hideMark/>
          </w:tcPr>
          <w:p w14:paraId="03DA5744"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(7,000</w:t>
            </w:r>
          </w:p>
        </w:tc>
        <w:tc>
          <w:tcPr>
            <w:tcW w:w="0" w:type="auto"/>
            <w:tcBorders>
              <w:bottom w:val="single" w:sz="6" w:space="0" w:color="000000"/>
            </w:tcBorders>
            <w:vAlign w:val="center"/>
            <w:hideMark/>
          </w:tcPr>
          <w:p w14:paraId="6A527CC7"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vAlign w:val="center"/>
            <w:hideMark/>
          </w:tcPr>
          <w:p w14:paraId="7989DD85"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3904217E"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6E85A115"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363,000</w:t>
            </w:r>
          </w:p>
        </w:tc>
        <w:tc>
          <w:tcPr>
            <w:tcW w:w="0" w:type="auto"/>
            <w:vAlign w:val="center"/>
            <w:hideMark/>
          </w:tcPr>
          <w:p w14:paraId="17819951"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64FFAF81" w14:textId="77777777" w:rsidTr="00A32580">
        <w:trPr>
          <w:tblCellSpacing w:w="0" w:type="dxa"/>
        </w:trPr>
        <w:tc>
          <w:tcPr>
            <w:tcW w:w="0" w:type="auto"/>
            <w:shd w:val="clear" w:color="auto" w:fill="F7F7F7"/>
            <w:tcMar>
              <w:top w:w="0" w:type="dxa"/>
              <w:left w:w="450" w:type="dxa"/>
              <w:bottom w:w="0" w:type="dxa"/>
              <w:right w:w="0" w:type="dxa"/>
            </w:tcMar>
            <w:vAlign w:val="center"/>
            <w:hideMark/>
          </w:tcPr>
          <w:p w14:paraId="70D11EFF"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Clearing and grading costs</w:t>
            </w:r>
          </w:p>
        </w:tc>
        <w:tc>
          <w:tcPr>
            <w:tcW w:w="0" w:type="auto"/>
            <w:shd w:val="clear" w:color="auto" w:fill="F7F7F7"/>
            <w:vAlign w:val="center"/>
            <w:hideMark/>
          </w:tcPr>
          <w:p w14:paraId="219F0803"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6D0319CD"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2B01CEF3"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7F6D1551"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shd w:val="clear" w:color="auto" w:fill="F7F7F7"/>
            <w:vAlign w:val="center"/>
            <w:hideMark/>
          </w:tcPr>
          <w:p w14:paraId="16D7CAD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shd w:val="clear" w:color="auto" w:fill="F7F7F7"/>
            <w:vAlign w:val="center"/>
            <w:hideMark/>
          </w:tcPr>
          <w:p w14:paraId="6F8DBB93"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91,000</w:t>
            </w:r>
          </w:p>
        </w:tc>
        <w:tc>
          <w:tcPr>
            <w:tcW w:w="0" w:type="auto"/>
            <w:shd w:val="clear" w:color="auto" w:fill="F7F7F7"/>
            <w:vAlign w:val="center"/>
            <w:hideMark/>
          </w:tcPr>
          <w:p w14:paraId="2B61E0F4"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64AEAFA9" w14:textId="77777777" w:rsidTr="00A32580">
        <w:trPr>
          <w:tblCellSpacing w:w="0" w:type="dxa"/>
        </w:trPr>
        <w:tc>
          <w:tcPr>
            <w:tcW w:w="0" w:type="auto"/>
            <w:tcMar>
              <w:top w:w="0" w:type="dxa"/>
              <w:left w:w="225" w:type="dxa"/>
              <w:bottom w:w="0" w:type="dxa"/>
              <w:right w:w="0" w:type="dxa"/>
            </w:tcMar>
            <w:vAlign w:val="center"/>
            <w:hideMark/>
          </w:tcPr>
          <w:p w14:paraId="3FFCD0EA"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Total cost of land</w:t>
            </w:r>
          </w:p>
        </w:tc>
        <w:tc>
          <w:tcPr>
            <w:tcW w:w="0" w:type="auto"/>
            <w:vAlign w:val="center"/>
            <w:hideMark/>
          </w:tcPr>
          <w:p w14:paraId="60E76DCF"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296C7F02"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42513D47"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41A8A68F"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7E0A86A6"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74DC922D"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5,493,200</w:t>
            </w:r>
          </w:p>
        </w:tc>
        <w:tc>
          <w:tcPr>
            <w:tcW w:w="0" w:type="auto"/>
            <w:vAlign w:val="center"/>
            <w:hideMark/>
          </w:tcPr>
          <w:p w14:paraId="4CE0BC90"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7A7EFA2A" w14:textId="77777777" w:rsidTr="00A32580">
        <w:trPr>
          <w:tblCellSpacing w:w="0" w:type="dxa"/>
        </w:trPr>
        <w:tc>
          <w:tcPr>
            <w:tcW w:w="0" w:type="auto"/>
            <w:shd w:val="clear" w:color="auto" w:fill="F7F7F7"/>
            <w:tcMar>
              <w:top w:w="0" w:type="dxa"/>
              <w:left w:w="225" w:type="dxa"/>
              <w:bottom w:w="0" w:type="dxa"/>
              <w:right w:w="0" w:type="dxa"/>
            </w:tcMar>
            <w:vAlign w:val="center"/>
            <w:hideMark/>
          </w:tcPr>
          <w:p w14:paraId="1C95CDF3"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Land improvements:</w:t>
            </w:r>
          </w:p>
        </w:tc>
        <w:tc>
          <w:tcPr>
            <w:tcW w:w="0" w:type="auto"/>
            <w:shd w:val="clear" w:color="auto" w:fill="F7F7F7"/>
            <w:vAlign w:val="center"/>
            <w:hideMark/>
          </w:tcPr>
          <w:p w14:paraId="3A0A97C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436E79FA"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004A31E2"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39685836"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730CD06E"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4DA4F8C2"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4CE7FA6D"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07354F1C" w14:textId="77777777" w:rsidTr="00A32580">
        <w:trPr>
          <w:tblCellSpacing w:w="0" w:type="dxa"/>
        </w:trPr>
        <w:tc>
          <w:tcPr>
            <w:tcW w:w="0" w:type="auto"/>
            <w:tcMar>
              <w:top w:w="0" w:type="dxa"/>
              <w:left w:w="450" w:type="dxa"/>
              <w:bottom w:w="0" w:type="dxa"/>
              <w:right w:w="0" w:type="dxa"/>
            </w:tcMar>
            <w:vAlign w:val="center"/>
            <w:hideMark/>
          </w:tcPr>
          <w:p w14:paraId="745023E7"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Parking lot</w:t>
            </w:r>
          </w:p>
        </w:tc>
        <w:tc>
          <w:tcPr>
            <w:tcW w:w="0" w:type="auto"/>
            <w:vAlign w:val="center"/>
            <w:hideMark/>
          </w:tcPr>
          <w:p w14:paraId="417E3E7E"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23303F11"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0CF03A1C"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76F1E9DC"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39A584C6"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1DE3707B"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94,000</w:t>
            </w:r>
          </w:p>
        </w:tc>
        <w:tc>
          <w:tcPr>
            <w:tcW w:w="0" w:type="auto"/>
            <w:vAlign w:val="center"/>
            <w:hideMark/>
          </w:tcPr>
          <w:p w14:paraId="395EDC46"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2970587C" w14:textId="77777777" w:rsidTr="00A32580">
        <w:trPr>
          <w:tblCellSpacing w:w="0" w:type="dxa"/>
        </w:trPr>
        <w:tc>
          <w:tcPr>
            <w:tcW w:w="0" w:type="auto"/>
            <w:shd w:val="clear" w:color="auto" w:fill="F7F7F7"/>
            <w:tcMar>
              <w:top w:w="0" w:type="dxa"/>
              <w:left w:w="450" w:type="dxa"/>
              <w:bottom w:w="0" w:type="dxa"/>
              <w:right w:w="0" w:type="dxa"/>
            </w:tcMar>
            <w:vAlign w:val="center"/>
            <w:hideMark/>
          </w:tcPr>
          <w:p w14:paraId="2328AB4F"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Landscaping</w:t>
            </w:r>
          </w:p>
        </w:tc>
        <w:tc>
          <w:tcPr>
            <w:tcW w:w="0" w:type="auto"/>
            <w:shd w:val="clear" w:color="auto" w:fill="F7F7F7"/>
            <w:vAlign w:val="center"/>
            <w:hideMark/>
          </w:tcPr>
          <w:p w14:paraId="6A40A9C6"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4DBDF3FC"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0B45E956"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shd w:val="clear" w:color="auto" w:fill="F7F7F7"/>
            <w:vAlign w:val="center"/>
            <w:hideMark/>
          </w:tcPr>
          <w:p w14:paraId="1415331B"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bottom w:val="single" w:sz="6" w:space="0" w:color="000000"/>
            </w:tcBorders>
            <w:shd w:val="clear" w:color="auto" w:fill="F7F7F7"/>
            <w:vAlign w:val="center"/>
            <w:hideMark/>
          </w:tcPr>
          <w:p w14:paraId="0C564264"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tcBorders>
              <w:bottom w:val="single" w:sz="6" w:space="0" w:color="000000"/>
            </w:tcBorders>
            <w:shd w:val="clear" w:color="auto" w:fill="F7F7F7"/>
            <w:vAlign w:val="center"/>
            <w:hideMark/>
          </w:tcPr>
          <w:p w14:paraId="643DB6E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52,000</w:t>
            </w:r>
          </w:p>
        </w:tc>
        <w:tc>
          <w:tcPr>
            <w:tcW w:w="0" w:type="auto"/>
            <w:shd w:val="clear" w:color="auto" w:fill="F7F7F7"/>
            <w:vAlign w:val="center"/>
            <w:hideMark/>
          </w:tcPr>
          <w:p w14:paraId="2E9F1EE1"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56141EA5" w14:textId="77777777" w:rsidTr="00A32580">
        <w:trPr>
          <w:tblCellSpacing w:w="0" w:type="dxa"/>
        </w:trPr>
        <w:tc>
          <w:tcPr>
            <w:tcW w:w="0" w:type="auto"/>
            <w:tcMar>
              <w:top w:w="0" w:type="dxa"/>
              <w:left w:w="450" w:type="dxa"/>
              <w:bottom w:w="0" w:type="dxa"/>
              <w:right w:w="0" w:type="dxa"/>
            </w:tcMar>
            <w:vAlign w:val="center"/>
            <w:hideMark/>
          </w:tcPr>
          <w:p w14:paraId="55FF501B"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3EB10B74"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29112D58"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13055865"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vAlign w:val="center"/>
            <w:hideMark/>
          </w:tcPr>
          <w:p w14:paraId="4F1CE2D9"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2237759A"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44A75575" w14:textId="77777777" w:rsidR="00A32580" w:rsidRPr="00DA6946" w:rsidRDefault="00A32580" w:rsidP="00A32580">
            <w:pPr>
              <w:spacing w:after="0" w:line="240" w:lineRule="auto"/>
              <w:jc w:val="right"/>
              <w:rPr>
                <w:rFonts w:ascii="Courier New" w:eastAsia="Times New Roman" w:hAnsi="Courier New" w:cs="Courier New"/>
                <w:sz w:val="16"/>
                <w:szCs w:val="16"/>
              </w:rPr>
            </w:pPr>
            <w:r w:rsidRPr="00DA6946">
              <w:rPr>
                <w:rFonts w:ascii="Courier New" w:eastAsia="Times New Roman" w:hAnsi="Courier New" w:cs="Courier New"/>
                <w:sz w:val="16"/>
                <w:szCs w:val="16"/>
              </w:rPr>
              <w:t>146,000</w:t>
            </w:r>
          </w:p>
        </w:tc>
        <w:tc>
          <w:tcPr>
            <w:tcW w:w="0" w:type="auto"/>
            <w:vAlign w:val="center"/>
            <w:hideMark/>
          </w:tcPr>
          <w:p w14:paraId="62865267"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t> </w:t>
            </w:r>
          </w:p>
        </w:tc>
      </w:tr>
      <w:tr w:rsidR="00A32580" w:rsidRPr="00DA6946" w14:paraId="5FDC4513" w14:textId="77777777" w:rsidTr="00A32580">
        <w:trPr>
          <w:tblCellSpacing w:w="0" w:type="dxa"/>
        </w:trPr>
        <w:tc>
          <w:tcPr>
            <w:tcW w:w="0" w:type="auto"/>
            <w:gridSpan w:val="8"/>
            <w:vAlign w:val="center"/>
            <w:hideMark/>
          </w:tcPr>
          <w:p w14:paraId="5CE888FD" w14:textId="77777777" w:rsidR="00A32580" w:rsidRPr="00DA6946" w:rsidRDefault="00A32580" w:rsidP="00A32580">
            <w:pPr>
              <w:spacing w:after="0" w:line="240" w:lineRule="auto"/>
              <w:rPr>
                <w:rFonts w:ascii="Courier New" w:eastAsia="Times New Roman" w:hAnsi="Courier New" w:cs="Courier New"/>
                <w:sz w:val="16"/>
                <w:szCs w:val="16"/>
              </w:rPr>
            </w:pPr>
            <w:r w:rsidRPr="00DA6946">
              <w:rPr>
                <w:rFonts w:ascii="Courier New" w:eastAsia="Times New Roman" w:hAnsi="Courier New" w:cs="Courier New"/>
                <w:sz w:val="16"/>
                <w:szCs w:val="16"/>
              </w:rPr>
              <w:pict w14:anchorId="76AE1892">
                <v:rect id="_x0000_i1055" style="width:0;height:3.75pt" o:hralign="center" o:hrstd="t" o:hrnoshade="t" o:hr="t" fillcolor="#cdd4e0" stroked="f"/>
              </w:pict>
            </w:r>
          </w:p>
        </w:tc>
      </w:tr>
    </w:tbl>
    <w:p w14:paraId="3D66E65A" w14:textId="77777777" w:rsidR="009544F2" w:rsidRPr="00A32580" w:rsidRDefault="009544F2" w:rsidP="00DA6946">
      <w:pPr>
        <w:shd w:val="clear" w:color="auto" w:fill="FFFFFF"/>
        <w:spacing w:after="150" w:line="240" w:lineRule="auto"/>
        <w:outlineLvl w:val="1"/>
        <w:rPr>
          <w:rFonts w:ascii="inherit" w:eastAsia="Times New Roman" w:hAnsi="inherit" w:cs="Arial"/>
          <w:b/>
          <w:bCs/>
          <w:color w:val="3975B9"/>
          <w:sz w:val="16"/>
          <w:szCs w:val="16"/>
        </w:rPr>
      </w:pPr>
    </w:p>
    <w:p w14:paraId="3A607512" w14:textId="77777777" w:rsidR="009544F2" w:rsidRPr="00A32580" w:rsidRDefault="009544F2" w:rsidP="00DA6946">
      <w:pPr>
        <w:shd w:val="clear" w:color="auto" w:fill="FFFFFF"/>
        <w:spacing w:after="150" w:line="240" w:lineRule="auto"/>
        <w:outlineLvl w:val="1"/>
        <w:rPr>
          <w:rFonts w:ascii="inherit" w:eastAsia="Times New Roman" w:hAnsi="inherit" w:cs="Arial"/>
          <w:b/>
          <w:bCs/>
          <w:color w:val="3975B9"/>
          <w:sz w:val="16"/>
          <w:szCs w:val="16"/>
        </w:rPr>
      </w:pPr>
    </w:p>
    <w:p w14:paraId="164FAC48" w14:textId="77777777" w:rsidR="009544F2" w:rsidRPr="00A32580" w:rsidRDefault="009544F2" w:rsidP="00DA6946">
      <w:pPr>
        <w:shd w:val="clear" w:color="auto" w:fill="FFFFFF"/>
        <w:spacing w:after="150" w:line="240" w:lineRule="auto"/>
        <w:outlineLvl w:val="1"/>
        <w:rPr>
          <w:rFonts w:ascii="inherit" w:eastAsia="Times New Roman" w:hAnsi="inherit" w:cs="Arial"/>
          <w:b/>
          <w:bCs/>
          <w:color w:val="3975B9"/>
          <w:sz w:val="16"/>
          <w:szCs w:val="16"/>
        </w:rPr>
      </w:pPr>
    </w:p>
    <w:p w14:paraId="1D82C276" w14:textId="77777777" w:rsidR="009544F2" w:rsidRPr="00A32580" w:rsidRDefault="009544F2" w:rsidP="00DA6946">
      <w:pPr>
        <w:shd w:val="clear" w:color="auto" w:fill="FFFFFF"/>
        <w:spacing w:after="150" w:line="240" w:lineRule="auto"/>
        <w:outlineLvl w:val="1"/>
        <w:rPr>
          <w:rFonts w:ascii="inherit" w:eastAsia="Times New Roman" w:hAnsi="inherit" w:cs="Arial"/>
          <w:b/>
          <w:bCs/>
          <w:color w:val="3975B9"/>
          <w:sz w:val="16"/>
          <w:szCs w:val="16"/>
        </w:rPr>
      </w:pPr>
    </w:p>
    <w:p w14:paraId="46419517" w14:textId="77777777" w:rsidR="009544F2" w:rsidRPr="00A32580" w:rsidRDefault="009544F2" w:rsidP="00DA6946">
      <w:pPr>
        <w:shd w:val="clear" w:color="auto" w:fill="FFFFFF"/>
        <w:spacing w:after="150" w:line="240" w:lineRule="auto"/>
        <w:outlineLvl w:val="1"/>
        <w:rPr>
          <w:rFonts w:ascii="inherit" w:eastAsia="Times New Roman" w:hAnsi="inherit" w:cs="Arial"/>
          <w:b/>
          <w:bCs/>
          <w:color w:val="3975B9"/>
          <w:sz w:val="16"/>
          <w:szCs w:val="16"/>
        </w:rPr>
      </w:pPr>
    </w:p>
    <w:p w14:paraId="187F6317" w14:textId="77777777" w:rsidR="009544F2" w:rsidRPr="00A32580" w:rsidRDefault="009544F2" w:rsidP="00DA6946">
      <w:pPr>
        <w:shd w:val="clear" w:color="auto" w:fill="FFFFFF"/>
        <w:spacing w:after="150" w:line="240" w:lineRule="auto"/>
        <w:outlineLvl w:val="1"/>
        <w:rPr>
          <w:rFonts w:ascii="inherit" w:eastAsia="Times New Roman" w:hAnsi="inherit" w:cs="Arial"/>
          <w:b/>
          <w:bCs/>
          <w:color w:val="3975B9"/>
          <w:sz w:val="16"/>
          <w:szCs w:val="16"/>
        </w:rPr>
      </w:pPr>
    </w:p>
    <w:p w14:paraId="181BBD5D" w14:textId="77A6C9F1" w:rsidR="00A32580" w:rsidRPr="00A32580" w:rsidRDefault="00E97A17" w:rsidP="00A32580">
      <w:pPr>
        <w:shd w:val="clear" w:color="auto" w:fill="FFFFFF"/>
        <w:spacing w:after="0" w:line="240" w:lineRule="auto"/>
        <w:rPr>
          <w:rFonts w:ascii="Arial" w:eastAsia="Times New Roman" w:hAnsi="Arial" w:cs="Arial"/>
          <w:color w:val="252525"/>
          <w:sz w:val="27"/>
          <w:szCs w:val="27"/>
        </w:rPr>
      </w:pPr>
      <w:r>
        <w:rPr>
          <w:rFonts w:ascii="Arial" w:eastAsia="Times New Roman" w:hAnsi="Arial" w:cs="Arial"/>
          <w:color w:val="252525"/>
          <w:sz w:val="27"/>
          <w:szCs w:val="27"/>
        </w:rPr>
        <w:lastRenderedPageBreak/>
        <w:t xml:space="preserve">5. </w:t>
      </w:r>
      <w:r w:rsidR="00A32580" w:rsidRPr="00A32580">
        <w:rPr>
          <w:rFonts w:ascii="Arial" w:eastAsia="Times New Roman" w:hAnsi="Arial" w:cs="Arial"/>
          <w:color w:val="252525"/>
          <w:sz w:val="27"/>
          <w:szCs w:val="27"/>
        </w:rPr>
        <w:t>On January 1, 2021, the Highlands Company began construction on a new manufacturing facility for its own use. The building was completed in 2022. The company borrowed $1,750,000 at 8% on January 1 to help finance the construction. In addition to the construction loan, Highlands had the following debt outstanding throughout 2021:</w:t>
      </w:r>
      <w:r w:rsidR="00A32580" w:rsidRPr="00A32580">
        <w:rPr>
          <w:rFonts w:ascii="Arial" w:eastAsia="Times New Roman" w:hAnsi="Arial" w:cs="Arial"/>
          <w:color w:val="252525"/>
          <w:sz w:val="27"/>
          <w:szCs w:val="27"/>
        </w:rPr>
        <w:br/>
        <w:t> </w:t>
      </w:r>
    </w:p>
    <w:tbl>
      <w:tblPr>
        <w:tblW w:w="4500" w:type="dxa"/>
        <w:tblCellSpacing w:w="0" w:type="dxa"/>
        <w:shd w:val="clear" w:color="auto" w:fill="FFFFFF"/>
        <w:tblCellMar>
          <w:left w:w="0" w:type="dxa"/>
          <w:right w:w="0" w:type="dxa"/>
        </w:tblCellMar>
        <w:tblLook w:val="04A0" w:firstRow="1" w:lastRow="0" w:firstColumn="1" w:lastColumn="0" w:noHBand="0" w:noVBand="1"/>
      </w:tblPr>
      <w:tblGrid>
        <w:gridCol w:w="4494"/>
        <w:gridCol w:w="6"/>
      </w:tblGrid>
      <w:tr w:rsidR="00A32580" w:rsidRPr="00A32580" w14:paraId="5565BF91" w14:textId="77777777" w:rsidTr="00A32580">
        <w:trPr>
          <w:tblCellSpacing w:w="0" w:type="dxa"/>
        </w:trPr>
        <w:tc>
          <w:tcPr>
            <w:tcW w:w="0" w:type="auto"/>
            <w:gridSpan w:val="2"/>
            <w:shd w:val="clear" w:color="auto" w:fill="D7DCE6"/>
            <w:vAlign w:val="center"/>
            <w:hideMark/>
          </w:tcPr>
          <w:p w14:paraId="7B3C5A6B"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r>
      <w:tr w:rsidR="00A32580" w:rsidRPr="00A32580" w14:paraId="4422F107" w14:textId="77777777" w:rsidTr="00A32580">
        <w:trPr>
          <w:tblCellSpacing w:w="0" w:type="dxa"/>
        </w:trPr>
        <w:tc>
          <w:tcPr>
            <w:tcW w:w="0" w:type="auto"/>
            <w:shd w:val="clear" w:color="auto" w:fill="FFFFFF"/>
            <w:tcMar>
              <w:top w:w="0" w:type="dxa"/>
              <w:left w:w="225" w:type="dxa"/>
              <w:bottom w:w="0" w:type="dxa"/>
              <w:right w:w="0" w:type="dxa"/>
            </w:tcMar>
            <w:vAlign w:val="center"/>
            <w:hideMark/>
          </w:tcPr>
          <w:p w14:paraId="3B7311E4"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$8,000,000, 13% bonds</w:t>
            </w:r>
          </w:p>
        </w:tc>
        <w:tc>
          <w:tcPr>
            <w:tcW w:w="0" w:type="auto"/>
            <w:shd w:val="clear" w:color="auto" w:fill="FFFFFF"/>
            <w:vAlign w:val="center"/>
            <w:hideMark/>
          </w:tcPr>
          <w:p w14:paraId="4882271A" w14:textId="77777777" w:rsidR="00A32580" w:rsidRPr="00A32580" w:rsidRDefault="00A32580" w:rsidP="00A32580">
            <w:pPr>
              <w:spacing w:after="0" w:line="240" w:lineRule="auto"/>
              <w:rPr>
                <w:rFonts w:ascii="Times New Roman" w:eastAsia="Times New Roman" w:hAnsi="Times New Roman" w:cs="Times New Roman"/>
                <w:sz w:val="20"/>
                <w:szCs w:val="20"/>
              </w:rPr>
            </w:pPr>
          </w:p>
        </w:tc>
      </w:tr>
      <w:tr w:rsidR="00A32580" w:rsidRPr="00A32580" w14:paraId="20E40947" w14:textId="77777777" w:rsidTr="00A32580">
        <w:trPr>
          <w:tblCellSpacing w:w="0" w:type="dxa"/>
        </w:trPr>
        <w:tc>
          <w:tcPr>
            <w:tcW w:w="0" w:type="auto"/>
            <w:shd w:val="clear" w:color="auto" w:fill="F7F7F7"/>
            <w:tcMar>
              <w:top w:w="0" w:type="dxa"/>
              <w:left w:w="225" w:type="dxa"/>
              <w:bottom w:w="0" w:type="dxa"/>
              <w:right w:w="0" w:type="dxa"/>
            </w:tcMar>
            <w:vAlign w:val="center"/>
            <w:hideMark/>
          </w:tcPr>
          <w:p w14:paraId="0B85788E"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$2,000,000, 8% long-term note</w:t>
            </w:r>
          </w:p>
        </w:tc>
        <w:tc>
          <w:tcPr>
            <w:tcW w:w="0" w:type="auto"/>
            <w:shd w:val="clear" w:color="auto" w:fill="F7F7F7"/>
            <w:vAlign w:val="center"/>
            <w:hideMark/>
          </w:tcPr>
          <w:p w14:paraId="1A6E9F5A" w14:textId="77777777" w:rsidR="00A32580" w:rsidRPr="00A32580" w:rsidRDefault="00A32580" w:rsidP="00A32580">
            <w:pPr>
              <w:spacing w:after="0" w:line="240" w:lineRule="auto"/>
              <w:rPr>
                <w:rFonts w:ascii="Times New Roman" w:eastAsia="Times New Roman" w:hAnsi="Times New Roman" w:cs="Times New Roman"/>
                <w:sz w:val="20"/>
                <w:szCs w:val="20"/>
              </w:rPr>
            </w:pPr>
          </w:p>
        </w:tc>
      </w:tr>
      <w:tr w:rsidR="00A32580" w:rsidRPr="00A32580" w14:paraId="504DFC2A" w14:textId="77777777" w:rsidTr="00A32580">
        <w:trPr>
          <w:tblCellSpacing w:w="0" w:type="dxa"/>
        </w:trPr>
        <w:tc>
          <w:tcPr>
            <w:tcW w:w="0" w:type="auto"/>
            <w:gridSpan w:val="2"/>
            <w:shd w:val="clear" w:color="auto" w:fill="FFFFFF"/>
            <w:vAlign w:val="center"/>
            <w:hideMark/>
          </w:tcPr>
          <w:p w14:paraId="6744AA81"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pict w14:anchorId="0AB6517E">
                <v:rect id="_x0000_i1065" style="width:0;height:3.75pt" o:hrstd="t" o:hrnoshade="t" o:hr="t" fillcolor="#cdd4e0" stroked="f"/>
              </w:pict>
            </w:r>
          </w:p>
        </w:tc>
      </w:tr>
    </w:tbl>
    <w:p w14:paraId="5ACFC746" w14:textId="77777777" w:rsidR="00A32580" w:rsidRPr="00A32580" w:rsidRDefault="00A32580" w:rsidP="00A32580">
      <w:pPr>
        <w:shd w:val="clear" w:color="auto" w:fill="FFFFFF"/>
        <w:spacing w:after="0" w:line="240" w:lineRule="auto"/>
        <w:rPr>
          <w:rFonts w:ascii="Arial" w:eastAsia="Times New Roman" w:hAnsi="Arial" w:cs="Arial"/>
          <w:color w:val="252525"/>
          <w:sz w:val="27"/>
          <w:szCs w:val="27"/>
        </w:rPr>
      </w:pPr>
      <w:r w:rsidRPr="00A32580">
        <w:rPr>
          <w:rFonts w:ascii="Arial" w:eastAsia="Times New Roman" w:hAnsi="Arial" w:cs="Arial"/>
          <w:color w:val="252525"/>
          <w:sz w:val="27"/>
          <w:szCs w:val="27"/>
        </w:rPr>
        <w:t> </w:t>
      </w:r>
      <w:r w:rsidRPr="00A32580">
        <w:rPr>
          <w:rFonts w:ascii="Arial" w:eastAsia="Times New Roman" w:hAnsi="Arial" w:cs="Arial"/>
          <w:color w:val="252525"/>
          <w:sz w:val="27"/>
          <w:szCs w:val="27"/>
        </w:rPr>
        <w:br/>
        <w:t>Construction expenditures incurred during 2021 were as follows:</w:t>
      </w:r>
      <w:r w:rsidRPr="00A32580">
        <w:rPr>
          <w:rFonts w:ascii="Arial" w:eastAsia="Times New Roman" w:hAnsi="Arial" w:cs="Arial"/>
          <w:color w:val="252525"/>
          <w:sz w:val="27"/>
          <w:szCs w:val="27"/>
        </w:rPr>
        <w:br/>
        <w:t> </w:t>
      </w:r>
    </w:p>
    <w:tbl>
      <w:tblPr>
        <w:tblW w:w="3600" w:type="dxa"/>
        <w:tblCellSpacing w:w="0" w:type="dxa"/>
        <w:shd w:val="clear" w:color="auto" w:fill="FFFFFF"/>
        <w:tblCellMar>
          <w:left w:w="0" w:type="dxa"/>
          <w:right w:w="0" w:type="dxa"/>
        </w:tblCellMar>
        <w:tblLook w:val="04A0" w:firstRow="1" w:lastRow="0" w:firstColumn="1" w:lastColumn="0" w:noHBand="0" w:noVBand="1"/>
      </w:tblPr>
      <w:tblGrid>
        <w:gridCol w:w="1987"/>
        <w:gridCol w:w="147"/>
        <w:gridCol w:w="1319"/>
        <w:gridCol w:w="147"/>
      </w:tblGrid>
      <w:tr w:rsidR="00A32580" w:rsidRPr="00A32580" w14:paraId="18B77E24" w14:textId="77777777" w:rsidTr="00A32580">
        <w:trPr>
          <w:tblCellSpacing w:w="0" w:type="dxa"/>
        </w:trPr>
        <w:tc>
          <w:tcPr>
            <w:tcW w:w="0" w:type="auto"/>
            <w:gridSpan w:val="4"/>
            <w:shd w:val="clear" w:color="auto" w:fill="D7DCE6"/>
            <w:vAlign w:val="center"/>
            <w:hideMark/>
          </w:tcPr>
          <w:p w14:paraId="701CB779"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r>
      <w:tr w:rsidR="00A32580" w:rsidRPr="00A32580" w14:paraId="42E13410" w14:textId="77777777" w:rsidTr="00A32580">
        <w:trPr>
          <w:tblCellSpacing w:w="0" w:type="dxa"/>
        </w:trPr>
        <w:tc>
          <w:tcPr>
            <w:tcW w:w="0" w:type="auto"/>
            <w:shd w:val="clear" w:color="auto" w:fill="FFFFFF"/>
            <w:tcMar>
              <w:top w:w="0" w:type="dxa"/>
              <w:left w:w="225" w:type="dxa"/>
              <w:bottom w:w="0" w:type="dxa"/>
              <w:right w:w="0" w:type="dxa"/>
            </w:tcMar>
            <w:vAlign w:val="center"/>
            <w:hideMark/>
          </w:tcPr>
          <w:p w14:paraId="526EF52E"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January 1</w:t>
            </w:r>
          </w:p>
        </w:tc>
        <w:tc>
          <w:tcPr>
            <w:tcW w:w="0" w:type="auto"/>
            <w:shd w:val="clear" w:color="auto" w:fill="FFFFFF"/>
            <w:vAlign w:val="center"/>
            <w:hideMark/>
          </w:tcPr>
          <w:p w14:paraId="05C0D835" w14:textId="77777777" w:rsidR="00A32580" w:rsidRPr="00A32580" w:rsidRDefault="00A32580" w:rsidP="00A32580">
            <w:pPr>
              <w:spacing w:after="0" w:line="240" w:lineRule="auto"/>
              <w:jc w:val="right"/>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w:t>
            </w:r>
          </w:p>
        </w:tc>
        <w:tc>
          <w:tcPr>
            <w:tcW w:w="0" w:type="auto"/>
            <w:shd w:val="clear" w:color="auto" w:fill="FFFFFF"/>
            <w:vAlign w:val="center"/>
            <w:hideMark/>
          </w:tcPr>
          <w:p w14:paraId="52330B58" w14:textId="77777777" w:rsidR="00A32580" w:rsidRPr="00A32580" w:rsidRDefault="00A32580" w:rsidP="00A32580">
            <w:pPr>
              <w:spacing w:after="0" w:line="240" w:lineRule="auto"/>
              <w:jc w:val="right"/>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760,000</w:t>
            </w:r>
          </w:p>
        </w:tc>
        <w:tc>
          <w:tcPr>
            <w:tcW w:w="0" w:type="auto"/>
            <w:shd w:val="clear" w:color="auto" w:fill="FFFFFF"/>
            <w:vAlign w:val="center"/>
            <w:hideMark/>
          </w:tcPr>
          <w:p w14:paraId="0B47219D"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r>
      <w:tr w:rsidR="00A32580" w:rsidRPr="00A32580" w14:paraId="284A8796" w14:textId="77777777" w:rsidTr="00A32580">
        <w:trPr>
          <w:tblCellSpacing w:w="0" w:type="dxa"/>
        </w:trPr>
        <w:tc>
          <w:tcPr>
            <w:tcW w:w="0" w:type="auto"/>
            <w:shd w:val="clear" w:color="auto" w:fill="F7F7F7"/>
            <w:tcMar>
              <w:top w:w="0" w:type="dxa"/>
              <w:left w:w="225" w:type="dxa"/>
              <w:bottom w:w="0" w:type="dxa"/>
              <w:right w:w="0" w:type="dxa"/>
            </w:tcMar>
            <w:vAlign w:val="center"/>
            <w:hideMark/>
          </w:tcPr>
          <w:p w14:paraId="54973436"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March 31</w:t>
            </w:r>
          </w:p>
        </w:tc>
        <w:tc>
          <w:tcPr>
            <w:tcW w:w="0" w:type="auto"/>
            <w:shd w:val="clear" w:color="auto" w:fill="F7F7F7"/>
            <w:vAlign w:val="center"/>
            <w:hideMark/>
          </w:tcPr>
          <w:p w14:paraId="47BAD2C2"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c>
          <w:tcPr>
            <w:tcW w:w="0" w:type="auto"/>
            <w:shd w:val="clear" w:color="auto" w:fill="F7F7F7"/>
            <w:vAlign w:val="center"/>
            <w:hideMark/>
          </w:tcPr>
          <w:p w14:paraId="65343FD4" w14:textId="77777777" w:rsidR="00A32580" w:rsidRPr="00A32580" w:rsidRDefault="00A32580" w:rsidP="00A32580">
            <w:pPr>
              <w:spacing w:after="0" w:line="240" w:lineRule="auto"/>
              <w:jc w:val="right"/>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1,360,000</w:t>
            </w:r>
          </w:p>
        </w:tc>
        <w:tc>
          <w:tcPr>
            <w:tcW w:w="0" w:type="auto"/>
            <w:shd w:val="clear" w:color="auto" w:fill="F7F7F7"/>
            <w:vAlign w:val="center"/>
            <w:hideMark/>
          </w:tcPr>
          <w:p w14:paraId="2081A2AD"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r>
      <w:tr w:rsidR="00A32580" w:rsidRPr="00A32580" w14:paraId="22426A49" w14:textId="77777777" w:rsidTr="00A32580">
        <w:trPr>
          <w:tblCellSpacing w:w="0" w:type="dxa"/>
        </w:trPr>
        <w:tc>
          <w:tcPr>
            <w:tcW w:w="0" w:type="auto"/>
            <w:shd w:val="clear" w:color="auto" w:fill="FFFFFF"/>
            <w:tcMar>
              <w:top w:w="0" w:type="dxa"/>
              <w:left w:w="225" w:type="dxa"/>
              <w:bottom w:w="0" w:type="dxa"/>
              <w:right w:w="0" w:type="dxa"/>
            </w:tcMar>
            <w:vAlign w:val="center"/>
            <w:hideMark/>
          </w:tcPr>
          <w:p w14:paraId="4E405CEF"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June 30</w:t>
            </w:r>
          </w:p>
        </w:tc>
        <w:tc>
          <w:tcPr>
            <w:tcW w:w="0" w:type="auto"/>
            <w:shd w:val="clear" w:color="auto" w:fill="FFFFFF"/>
            <w:vAlign w:val="center"/>
            <w:hideMark/>
          </w:tcPr>
          <w:p w14:paraId="163A15B1"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c>
          <w:tcPr>
            <w:tcW w:w="0" w:type="auto"/>
            <w:shd w:val="clear" w:color="auto" w:fill="FFFFFF"/>
            <w:vAlign w:val="center"/>
            <w:hideMark/>
          </w:tcPr>
          <w:p w14:paraId="4D5EEB1C" w14:textId="77777777" w:rsidR="00A32580" w:rsidRPr="00A32580" w:rsidRDefault="00A32580" w:rsidP="00A32580">
            <w:pPr>
              <w:spacing w:after="0" w:line="240" w:lineRule="auto"/>
              <w:jc w:val="right"/>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992,000</w:t>
            </w:r>
          </w:p>
        </w:tc>
        <w:tc>
          <w:tcPr>
            <w:tcW w:w="0" w:type="auto"/>
            <w:shd w:val="clear" w:color="auto" w:fill="FFFFFF"/>
            <w:vAlign w:val="center"/>
            <w:hideMark/>
          </w:tcPr>
          <w:p w14:paraId="4D6E79C5"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r>
      <w:tr w:rsidR="00A32580" w:rsidRPr="00A32580" w14:paraId="2614C9F8" w14:textId="77777777" w:rsidTr="00A32580">
        <w:trPr>
          <w:tblCellSpacing w:w="0" w:type="dxa"/>
        </w:trPr>
        <w:tc>
          <w:tcPr>
            <w:tcW w:w="0" w:type="auto"/>
            <w:shd w:val="clear" w:color="auto" w:fill="F7F7F7"/>
            <w:tcMar>
              <w:top w:w="0" w:type="dxa"/>
              <w:left w:w="225" w:type="dxa"/>
              <w:bottom w:w="0" w:type="dxa"/>
              <w:right w:w="0" w:type="dxa"/>
            </w:tcMar>
            <w:vAlign w:val="center"/>
            <w:hideMark/>
          </w:tcPr>
          <w:p w14:paraId="68F445B0"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September 30</w:t>
            </w:r>
          </w:p>
        </w:tc>
        <w:tc>
          <w:tcPr>
            <w:tcW w:w="0" w:type="auto"/>
            <w:shd w:val="clear" w:color="auto" w:fill="F7F7F7"/>
            <w:vAlign w:val="center"/>
            <w:hideMark/>
          </w:tcPr>
          <w:p w14:paraId="7E22629A"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c>
          <w:tcPr>
            <w:tcW w:w="0" w:type="auto"/>
            <w:shd w:val="clear" w:color="auto" w:fill="F7F7F7"/>
            <w:vAlign w:val="center"/>
            <w:hideMark/>
          </w:tcPr>
          <w:p w14:paraId="082D9CD8" w14:textId="77777777" w:rsidR="00A32580" w:rsidRPr="00A32580" w:rsidRDefault="00A32580" w:rsidP="00A32580">
            <w:pPr>
              <w:spacing w:after="0" w:line="240" w:lineRule="auto"/>
              <w:jc w:val="right"/>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760,000</w:t>
            </w:r>
          </w:p>
        </w:tc>
        <w:tc>
          <w:tcPr>
            <w:tcW w:w="0" w:type="auto"/>
            <w:shd w:val="clear" w:color="auto" w:fill="F7F7F7"/>
            <w:vAlign w:val="center"/>
            <w:hideMark/>
          </w:tcPr>
          <w:p w14:paraId="58E6B759"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r>
      <w:tr w:rsidR="00A32580" w:rsidRPr="00A32580" w14:paraId="0C48274A" w14:textId="77777777" w:rsidTr="00A32580">
        <w:trPr>
          <w:tblCellSpacing w:w="0" w:type="dxa"/>
        </w:trPr>
        <w:tc>
          <w:tcPr>
            <w:tcW w:w="0" w:type="auto"/>
            <w:shd w:val="clear" w:color="auto" w:fill="FFFFFF"/>
            <w:tcMar>
              <w:top w:w="0" w:type="dxa"/>
              <w:left w:w="225" w:type="dxa"/>
              <w:bottom w:w="0" w:type="dxa"/>
              <w:right w:w="0" w:type="dxa"/>
            </w:tcMar>
            <w:vAlign w:val="center"/>
            <w:hideMark/>
          </w:tcPr>
          <w:p w14:paraId="0694F382"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December 31</w:t>
            </w:r>
          </w:p>
        </w:tc>
        <w:tc>
          <w:tcPr>
            <w:tcW w:w="0" w:type="auto"/>
            <w:shd w:val="clear" w:color="auto" w:fill="FFFFFF"/>
            <w:vAlign w:val="center"/>
            <w:hideMark/>
          </w:tcPr>
          <w:p w14:paraId="1B4E6F7C"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c>
          <w:tcPr>
            <w:tcW w:w="0" w:type="auto"/>
            <w:shd w:val="clear" w:color="auto" w:fill="FFFFFF"/>
            <w:vAlign w:val="center"/>
            <w:hideMark/>
          </w:tcPr>
          <w:p w14:paraId="2B17B6CC" w14:textId="77777777" w:rsidR="00A32580" w:rsidRPr="00A32580" w:rsidRDefault="00A32580" w:rsidP="00A32580">
            <w:pPr>
              <w:spacing w:after="0" w:line="240" w:lineRule="auto"/>
              <w:jc w:val="right"/>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560,000</w:t>
            </w:r>
          </w:p>
        </w:tc>
        <w:tc>
          <w:tcPr>
            <w:tcW w:w="0" w:type="auto"/>
            <w:shd w:val="clear" w:color="auto" w:fill="FFFFFF"/>
            <w:vAlign w:val="center"/>
            <w:hideMark/>
          </w:tcPr>
          <w:p w14:paraId="47CC8647"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t> </w:t>
            </w:r>
          </w:p>
        </w:tc>
      </w:tr>
      <w:tr w:rsidR="00A32580" w:rsidRPr="00A32580" w14:paraId="7E9F6B68" w14:textId="77777777" w:rsidTr="00A32580">
        <w:trPr>
          <w:tblCellSpacing w:w="0" w:type="dxa"/>
        </w:trPr>
        <w:tc>
          <w:tcPr>
            <w:tcW w:w="0" w:type="auto"/>
            <w:gridSpan w:val="4"/>
            <w:shd w:val="clear" w:color="auto" w:fill="FFFFFF"/>
            <w:vAlign w:val="center"/>
            <w:hideMark/>
          </w:tcPr>
          <w:p w14:paraId="4717FF06" w14:textId="77777777" w:rsidR="00A32580" w:rsidRPr="00A32580" w:rsidRDefault="00A32580" w:rsidP="00A32580">
            <w:pPr>
              <w:spacing w:after="0" w:line="240" w:lineRule="auto"/>
              <w:rPr>
                <w:rFonts w:ascii="Courier New" w:eastAsia="Times New Roman" w:hAnsi="Courier New" w:cs="Courier New"/>
                <w:color w:val="252525"/>
                <w:sz w:val="24"/>
                <w:szCs w:val="24"/>
              </w:rPr>
            </w:pPr>
            <w:r w:rsidRPr="00A32580">
              <w:rPr>
                <w:rFonts w:ascii="Courier New" w:eastAsia="Times New Roman" w:hAnsi="Courier New" w:cs="Courier New"/>
                <w:color w:val="252525"/>
                <w:sz w:val="24"/>
                <w:szCs w:val="24"/>
              </w:rPr>
              <w:pict w14:anchorId="0F610579">
                <v:rect id="_x0000_i1066" style="width:0;height:3.75pt" o:hrstd="t" o:hrnoshade="t" o:hr="t" fillcolor="#cdd4e0" stroked="f"/>
              </w:pict>
            </w:r>
          </w:p>
        </w:tc>
      </w:tr>
    </w:tbl>
    <w:p w14:paraId="44E87A01" w14:textId="77777777" w:rsidR="00A32580" w:rsidRPr="00A32580" w:rsidRDefault="00A32580" w:rsidP="00A32580">
      <w:pPr>
        <w:shd w:val="clear" w:color="auto" w:fill="FFFFFF"/>
        <w:spacing w:after="0" w:line="240" w:lineRule="auto"/>
        <w:rPr>
          <w:rFonts w:ascii="Arial" w:eastAsia="Times New Roman" w:hAnsi="Arial" w:cs="Arial"/>
          <w:color w:val="252525"/>
          <w:sz w:val="27"/>
          <w:szCs w:val="27"/>
        </w:rPr>
      </w:pPr>
      <w:r w:rsidRPr="00A32580">
        <w:rPr>
          <w:rFonts w:ascii="Arial" w:eastAsia="Times New Roman" w:hAnsi="Arial" w:cs="Arial"/>
          <w:color w:val="252525"/>
          <w:sz w:val="27"/>
          <w:szCs w:val="27"/>
        </w:rPr>
        <w:t> </w:t>
      </w:r>
      <w:r w:rsidRPr="00A32580">
        <w:rPr>
          <w:rFonts w:ascii="Arial" w:eastAsia="Times New Roman" w:hAnsi="Arial" w:cs="Arial"/>
          <w:color w:val="252525"/>
          <w:sz w:val="27"/>
          <w:szCs w:val="27"/>
        </w:rPr>
        <w:br/>
      </w:r>
      <w:r w:rsidRPr="00A32580">
        <w:rPr>
          <w:rFonts w:ascii="inherit" w:eastAsia="Times New Roman" w:hAnsi="inherit" w:cs="Arial"/>
          <w:b/>
          <w:bCs/>
          <w:color w:val="252525"/>
          <w:sz w:val="27"/>
          <w:szCs w:val="27"/>
          <w:bdr w:val="none" w:sz="0" w:space="0" w:color="auto" w:frame="1"/>
        </w:rPr>
        <w:t>Required:</w:t>
      </w:r>
      <w:r w:rsidRPr="00A32580">
        <w:rPr>
          <w:rFonts w:ascii="Arial" w:eastAsia="Times New Roman" w:hAnsi="Arial" w:cs="Arial"/>
          <w:color w:val="252525"/>
          <w:sz w:val="27"/>
          <w:szCs w:val="27"/>
        </w:rPr>
        <w:br/>
        <w:t>Calculate the amount of interest capitalized for 2021 using the specific interest method. </w:t>
      </w:r>
      <w:r w:rsidRPr="00A32580">
        <w:rPr>
          <w:rFonts w:ascii="inherit" w:eastAsia="Times New Roman" w:hAnsi="inherit" w:cs="Arial"/>
          <w:b/>
          <w:bCs/>
          <w:color w:val="B11111"/>
          <w:sz w:val="27"/>
          <w:szCs w:val="27"/>
          <w:bdr w:val="none" w:sz="0" w:space="0" w:color="auto" w:frame="1"/>
        </w:rPr>
        <w:t>(Do not round the intermediate calculations. Round your percentage answers to 1 decimal place (i.e. 0.123 should be entered as 12.3%).)</w:t>
      </w:r>
    </w:p>
    <w:p w14:paraId="2BC0C263" w14:textId="6BCB4492" w:rsidR="009544F2" w:rsidRDefault="00E97A17" w:rsidP="00DA6946">
      <w:pPr>
        <w:shd w:val="clear" w:color="auto" w:fill="FFFFFF"/>
        <w:spacing w:after="150" w:line="240" w:lineRule="auto"/>
        <w:outlineLvl w:val="1"/>
        <w:rPr>
          <w:rFonts w:ascii="inherit" w:eastAsia="Times New Roman" w:hAnsi="inherit" w:cs="Arial"/>
          <w:b/>
          <w:bCs/>
          <w:color w:val="3975B9"/>
          <w:sz w:val="16"/>
          <w:szCs w:val="16"/>
        </w:rPr>
      </w:pPr>
      <w:r w:rsidRPr="002223F8">
        <w:rPr>
          <w:rFonts w:ascii="Arial" w:eastAsia="Times New Roman" w:hAnsi="Arial" w:cs="Arial"/>
          <w:noProof/>
          <w:color w:val="252525"/>
          <w:sz w:val="27"/>
          <w:szCs w:val="27"/>
        </w:rPr>
        <w:drawing>
          <wp:inline distT="0" distB="0" distL="0" distR="0" wp14:anchorId="7012934A" wp14:editId="6AB210BC">
            <wp:extent cx="4299857" cy="322489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11916" cy="3233937"/>
                    </a:xfrm>
                    <a:prstGeom prst="rect">
                      <a:avLst/>
                    </a:prstGeom>
                    <a:noFill/>
                    <a:ln>
                      <a:noFill/>
                    </a:ln>
                  </pic:spPr>
                </pic:pic>
              </a:graphicData>
            </a:graphic>
          </wp:inline>
        </w:drawing>
      </w:r>
    </w:p>
    <w:p w14:paraId="1EA8499C" w14:textId="77777777" w:rsidR="00A32580" w:rsidRPr="00A32580" w:rsidRDefault="00A32580" w:rsidP="00A32580">
      <w:pPr>
        <w:shd w:val="clear" w:color="auto" w:fill="FFFFFF"/>
        <w:spacing w:after="150" w:line="240" w:lineRule="auto"/>
        <w:outlineLvl w:val="1"/>
        <w:rPr>
          <w:rFonts w:ascii="Arial" w:eastAsia="Times New Roman" w:hAnsi="Arial" w:cs="Arial"/>
          <w:b/>
          <w:bCs/>
          <w:color w:val="3975B9"/>
          <w:sz w:val="23"/>
          <w:szCs w:val="23"/>
        </w:rPr>
      </w:pPr>
      <w:r w:rsidRPr="00A32580">
        <w:rPr>
          <w:rFonts w:ascii="Arial" w:eastAsia="Times New Roman" w:hAnsi="Arial" w:cs="Arial"/>
          <w:b/>
          <w:bCs/>
          <w:color w:val="3975B9"/>
          <w:sz w:val="23"/>
          <w:szCs w:val="23"/>
        </w:rPr>
        <w:lastRenderedPageBreak/>
        <w:t>Explanation</w:t>
      </w:r>
    </w:p>
    <w:p w14:paraId="391C9F38" w14:textId="77777777" w:rsidR="00A32580" w:rsidRPr="00A32580" w:rsidRDefault="00A32580" w:rsidP="00A32580">
      <w:pPr>
        <w:spacing w:after="300" w:line="240" w:lineRule="auto"/>
        <w:rPr>
          <w:rFonts w:ascii="Times New Roman" w:eastAsia="Times New Roman" w:hAnsi="Times New Roman" w:cs="Times New Roman"/>
          <w:sz w:val="24"/>
          <w:szCs w:val="24"/>
        </w:rPr>
      </w:pPr>
      <w:r w:rsidRPr="00A32580">
        <w:rPr>
          <w:rFonts w:ascii="Times New Roman" w:eastAsia="Times New Roman" w:hAnsi="Times New Roman" w:cs="Times New Roman"/>
          <w:sz w:val="24"/>
          <w:szCs w:val="24"/>
        </w:rPr>
        <w:t>Weighted-average rate of all other debt:</w:t>
      </w:r>
    </w:p>
    <w:tbl>
      <w:tblPr>
        <w:tblW w:w="0" w:type="auto"/>
        <w:tblCellSpacing w:w="0" w:type="dxa"/>
        <w:tblCellMar>
          <w:left w:w="0" w:type="dxa"/>
          <w:right w:w="0" w:type="dxa"/>
        </w:tblCellMar>
        <w:tblLook w:val="04A0" w:firstRow="1" w:lastRow="0" w:firstColumn="1" w:lastColumn="0" w:noHBand="0" w:noVBand="1"/>
      </w:tblPr>
      <w:tblGrid>
        <w:gridCol w:w="145"/>
        <w:gridCol w:w="145"/>
        <w:gridCol w:w="1441"/>
        <w:gridCol w:w="145"/>
        <w:gridCol w:w="289"/>
        <w:gridCol w:w="145"/>
        <w:gridCol w:w="145"/>
        <w:gridCol w:w="145"/>
        <w:gridCol w:w="1297"/>
        <w:gridCol w:w="145"/>
        <w:gridCol w:w="6"/>
      </w:tblGrid>
      <w:tr w:rsidR="00A32580" w:rsidRPr="00A32580" w14:paraId="58D949C4" w14:textId="77777777" w:rsidTr="00A32580">
        <w:trPr>
          <w:tblCellSpacing w:w="0" w:type="dxa"/>
        </w:trPr>
        <w:tc>
          <w:tcPr>
            <w:tcW w:w="0" w:type="auto"/>
            <w:shd w:val="clear" w:color="auto" w:fill="D7DCE6"/>
            <w:vAlign w:val="center"/>
            <w:hideMark/>
          </w:tcPr>
          <w:p w14:paraId="1A14EE01"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gridSpan w:val="10"/>
            <w:shd w:val="clear" w:color="auto" w:fill="D7DCE6"/>
            <w:vAlign w:val="center"/>
            <w:hideMark/>
          </w:tcPr>
          <w:p w14:paraId="2FFB5ADB"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r>
      <w:tr w:rsidR="00A32580" w:rsidRPr="00A32580" w14:paraId="07B81131" w14:textId="77777777" w:rsidTr="00A32580">
        <w:trPr>
          <w:tblCellSpacing w:w="0" w:type="dxa"/>
        </w:trPr>
        <w:tc>
          <w:tcPr>
            <w:tcW w:w="0" w:type="auto"/>
            <w:vAlign w:val="center"/>
            <w:hideMark/>
          </w:tcPr>
          <w:p w14:paraId="22EFC59D"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vAlign w:val="center"/>
            <w:hideMark/>
          </w:tcPr>
          <w:p w14:paraId="637CD09B"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vAlign w:val="center"/>
            <w:hideMark/>
          </w:tcPr>
          <w:p w14:paraId="465BA978"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8,000,000</w:t>
            </w:r>
          </w:p>
        </w:tc>
        <w:tc>
          <w:tcPr>
            <w:tcW w:w="0" w:type="auto"/>
            <w:vAlign w:val="center"/>
            <w:hideMark/>
          </w:tcPr>
          <w:p w14:paraId="45812E4B" w14:textId="77777777" w:rsidR="00A32580" w:rsidRPr="00A32580" w:rsidRDefault="00A32580" w:rsidP="00A32580">
            <w:pPr>
              <w:spacing w:after="0" w:line="240" w:lineRule="auto"/>
              <w:jc w:val="center"/>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vAlign w:val="center"/>
            <w:hideMark/>
          </w:tcPr>
          <w:p w14:paraId="07D9DAF3"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13</w:t>
            </w:r>
          </w:p>
        </w:tc>
        <w:tc>
          <w:tcPr>
            <w:tcW w:w="0" w:type="auto"/>
            <w:vAlign w:val="center"/>
            <w:hideMark/>
          </w:tcPr>
          <w:p w14:paraId="4BB15EBD"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vAlign w:val="center"/>
            <w:hideMark/>
          </w:tcPr>
          <w:p w14:paraId="6E8C56EB" w14:textId="77777777" w:rsidR="00A32580" w:rsidRPr="00A32580" w:rsidRDefault="00A32580" w:rsidP="00A32580">
            <w:pPr>
              <w:spacing w:after="0" w:line="240" w:lineRule="auto"/>
              <w:jc w:val="center"/>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vAlign w:val="center"/>
            <w:hideMark/>
          </w:tcPr>
          <w:p w14:paraId="18EF628B"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vAlign w:val="center"/>
            <w:hideMark/>
          </w:tcPr>
          <w:p w14:paraId="32A43B00"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1,040,000</w:t>
            </w:r>
          </w:p>
        </w:tc>
        <w:tc>
          <w:tcPr>
            <w:tcW w:w="0" w:type="auto"/>
            <w:vAlign w:val="center"/>
            <w:hideMark/>
          </w:tcPr>
          <w:p w14:paraId="617833EF"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vAlign w:val="center"/>
            <w:hideMark/>
          </w:tcPr>
          <w:p w14:paraId="5B6D35DC" w14:textId="77777777" w:rsidR="00A32580" w:rsidRPr="00A32580" w:rsidRDefault="00A32580" w:rsidP="00A32580">
            <w:pPr>
              <w:spacing w:after="0" w:line="240" w:lineRule="auto"/>
              <w:rPr>
                <w:rFonts w:ascii="Times New Roman" w:eastAsia="Times New Roman" w:hAnsi="Times New Roman" w:cs="Times New Roman"/>
                <w:sz w:val="20"/>
                <w:szCs w:val="20"/>
              </w:rPr>
            </w:pPr>
          </w:p>
        </w:tc>
      </w:tr>
      <w:tr w:rsidR="00A32580" w:rsidRPr="00A32580" w14:paraId="52D89853" w14:textId="77777777" w:rsidTr="00A32580">
        <w:trPr>
          <w:tblCellSpacing w:w="0" w:type="dxa"/>
        </w:trPr>
        <w:tc>
          <w:tcPr>
            <w:tcW w:w="0" w:type="auto"/>
            <w:shd w:val="clear" w:color="auto" w:fill="F7F7F7"/>
            <w:vAlign w:val="center"/>
            <w:hideMark/>
          </w:tcPr>
          <w:p w14:paraId="3B78373A"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0DEB8F47"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20E45D27"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2,000,000</w:t>
            </w:r>
          </w:p>
        </w:tc>
        <w:tc>
          <w:tcPr>
            <w:tcW w:w="0" w:type="auto"/>
            <w:shd w:val="clear" w:color="auto" w:fill="F7F7F7"/>
            <w:vAlign w:val="center"/>
            <w:hideMark/>
          </w:tcPr>
          <w:p w14:paraId="73D66A25" w14:textId="77777777" w:rsidR="00A32580" w:rsidRPr="00A32580" w:rsidRDefault="00A32580" w:rsidP="00A32580">
            <w:pPr>
              <w:spacing w:after="0" w:line="240" w:lineRule="auto"/>
              <w:jc w:val="center"/>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shd w:val="clear" w:color="auto" w:fill="F7F7F7"/>
            <w:vAlign w:val="center"/>
            <w:hideMark/>
          </w:tcPr>
          <w:p w14:paraId="03B30A80"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8</w:t>
            </w:r>
          </w:p>
        </w:tc>
        <w:tc>
          <w:tcPr>
            <w:tcW w:w="0" w:type="auto"/>
            <w:shd w:val="clear" w:color="auto" w:fill="F7F7F7"/>
            <w:vAlign w:val="center"/>
            <w:hideMark/>
          </w:tcPr>
          <w:p w14:paraId="06A68A20"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shd w:val="clear" w:color="auto" w:fill="F7F7F7"/>
            <w:vAlign w:val="center"/>
            <w:hideMark/>
          </w:tcPr>
          <w:p w14:paraId="3E0D94E3" w14:textId="77777777" w:rsidR="00A32580" w:rsidRPr="00A32580" w:rsidRDefault="00A32580" w:rsidP="00A32580">
            <w:pPr>
              <w:spacing w:after="0" w:line="240" w:lineRule="auto"/>
              <w:jc w:val="center"/>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tcBorders>
              <w:bottom w:val="single" w:sz="6" w:space="0" w:color="000000"/>
            </w:tcBorders>
            <w:shd w:val="clear" w:color="auto" w:fill="F7F7F7"/>
            <w:vAlign w:val="center"/>
            <w:hideMark/>
          </w:tcPr>
          <w:p w14:paraId="2A15A933"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tcBorders>
              <w:bottom w:val="single" w:sz="6" w:space="0" w:color="000000"/>
            </w:tcBorders>
            <w:shd w:val="clear" w:color="auto" w:fill="F7F7F7"/>
            <w:vAlign w:val="center"/>
            <w:hideMark/>
          </w:tcPr>
          <w:p w14:paraId="1C08D01D"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160,000</w:t>
            </w:r>
          </w:p>
        </w:tc>
        <w:tc>
          <w:tcPr>
            <w:tcW w:w="0" w:type="auto"/>
            <w:shd w:val="clear" w:color="auto" w:fill="F7F7F7"/>
            <w:vAlign w:val="center"/>
            <w:hideMark/>
          </w:tcPr>
          <w:p w14:paraId="1924A00F"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shd w:val="clear" w:color="auto" w:fill="F7F7F7"/>
            <w:vAlign w:val="center"/>
            <w:hideMark/>
          </w:tcPr>
          <w:p w14:paraId="2D1D29C8" w14:textId="77777777" w:rsidR="00A32580" w:rsidRPr="00A32580" w:rsidRDefault="00A32580" w:rsidP="00A32580">
            <w:pPr>
              <w:spacing w:after="0" w:line="240" w:lineRule="auto"/>
              <w:rPr>
                <w:rFonts w:ascii="Times New Roman" w:eastAsia="Times New Roman" w:hAnsi="Times New Roman" w:cs="Times New Roman"/>
                <w:sz w:val="20"/>
                <w:szCs w:val="20"/>
              </w:rPr>
            </w:pPr>
          </w:p>
        </w:tc>
      </w:tr>
      <w:tr w:rsidR="00A32580" w:rsidRPr="00A32580" w14:paraId="427CB254" w14:textId="77777777" w:rsidTr="00A32580">
        <w:trPr>
          <w:tblCellSpacing w:w="0" w:type="dxa"/>
        </w:trPr>
        <w:tc>
          <w:tcPr>
            <w:tcW w:w="0" w:type="auto"/>
            <w:vAlign w:val="center"/>
            <w:hideMark/>
          </w:tcPr>
          <w:p w14:paraId="5A588A9B"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11CA5013"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196EB4BC"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10,000,000</w:t>
            </w:r>
          </w:p>
        </w:tc>
        <w:tc>
          <w:tcPr>
            <w:tcW w:w="0" w:type="auto"/>
            <w:vAlign w:val="center"/>
            <w:hideMark/>
          </w:tcPr>
          <w:p w14:paraId="47183CE1" w14:textId="77777777" w:rsidR="00A32580" w:rsidRPr="00A32580" w:rsidRDefault="00A32580" w:rsidP="00A32580">
            <w:pPr>
              <w:spacing w:after="0" w:line="240" w:lineRule="auto"/>
              <w:jc w:val="center"/>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vAlign w:val="center"/>
            <w:hideMark/>
          </w:tcPr>
          <w:p w14:paraId="07E46081"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vAlign w:val="center"/>
            <w:hideMark/>
          </w:tcPr>
          <w:p w14:paraId="5F56E364"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vAlign w:val="center"/>
            <w:hideMark/>
          </w:tcPr>
          <w:p w14:paraId="235E6BD1" w14:textId="77777777" w:rsidR="00A32580" w:rsidRPr="00A32580" w:rsidRDefault="00A32580" w:rsidP="00A32580">
            <w:pPr>
              <w:spacing w:after="0" w:line="240" w:lineRule="auto"/>
              <w:jc w:val="center"/>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785AE765"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526C0FEA" w14:textId="77777777" w:rsidR="00A32580" w:rsidRPr="00A32580" w:rsidRDefault="00A32580" w:rsidP="00A32580">
            <w:pPr>
              <w:spacing w:after="0" w:line="240" w:lineRule="auto"/>
              <w:jc w:val="right"/>
              <w:rPr>
                <w:rFonts w:ascii="Courier New" w:eastAsia="Times New Roman" w:hAnsi="Courier New" w:cs="Courier New"/>
                <w:sz w:val="24"/>
                <w:szCs w:val="24"/>
              </w:rPr>
            </w:pPr>
            <w:r w:rsidRPr="00A32580">
              <w:rPr>
                <w:rFonts w:ascii="Courier New" w:eastAsia="Times New Roman" w:hAnsi="Courier New" w:cs="Courier New"/>
                <w:sz w:val="24"/>
                <w:szCs w:val="24"/>
              </w:rPr>
              <w:t>1,200,000</w:t>
            </w:r>
          </w:p>
        </w:tc>
        <w:tc>
          <w:tcPr>
            <w:tcW w:w="0" w:type="auto"/>
            <w:vAlign w:val="center"/>
            <w:hideMark/>
          </w:tcPr>
          <w:p w14:paraId="16AB7886"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 </w:t>
            </w:r>
          </w:p>
        </w:tc>
        <w:tc>
          <w:tcPr>
            <w:tcW w:w="0" w:type="auto"/>
            <w:vAlign w:val="center"/>
            <w:hideMark/>
          </w:tcPr>
          <w:p w14:paraId="4B3B7177" w14:textId="77777777" w:rsidR="00A32580" w:rsidRPr="00A32580" w:rsidRDefault="00A32580" w:rsidP="00A32580">
            <w:pPr>
              <w:spacing w:after="0" w:line="240" w:lineRule="auto"/>
              <w:rPr>
                <w:rFonts w:ascii="Times New Roman" w:eastAsia="Times New Roman" w:hAnsi="Times New Roman" w:cs="Times New Roman"/>
                <w:sz w:val="20"/>
                <w:szCs w:val="20"/>
              </w:rPr>
            </w:pPr>
          </w:p>
        </w:tc>
      </w:tr>
      <w:tr w:rsidR="00A32580" w:rsidRPr="00A32580" w14:paraId="43A03D98" w14:textId="77777777" w:rsidTr="00A32580">
        <w:trPr>
          <w:tblCellSpacing w:w="0" w:type="dxa"/>
        </w:trPr>
        <w:tc>
          <w:tcPr>
            <w:tcW w:w="0" w:type="auto"/>
            <w:gridSpan w:val="10"/>
            <w:vAlign w:val="center"/>
            <w:hideMark/>
          </w:tcPr>
          <w:p w14:paraId="44D22106"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pict w14:anchorId="03A2FBF3">
                <v:rect id="_x0000_i1070" style="width:0;height:3.75pt" o:hrstd="t" o:hrnoshade="t" o:hr="t" fillcolor="#cdd4e0" stroked="f"/>
              </w:pict>
            </w:r>
          </w:p>
        </w:tc>
        <w:tc>
          <w:tcPr>
            <w:tcW w:w="0" w:type="auto"/>
            <w:vAlign w:val="center"/>
            <w:hideMark/>
          </w:tcPr>
          <w:p w14:paraId="4C49BB38" w14:textId="77777777" w:rsidR="00A32580" w:rsidRPr="00A32580" w:rsidRDefault="00A32580" w:rsidP="00A32580">
            <w:pPr>
              <w:spacing w:after="0" w:line="240" w:lineRule="auto"/>
              <w:rPr>
                <w:rFonts w:ascii="Times New Roman" w:eastAsia="Times New Roman" w:hAnsi="Times New Roman" w:cs="Times New Roman"/>
                <w:sz w:val="20"/>
                <w:szCs w:val="20"/>
              </w:rPr>
            </w:pPr>
          </w:p>
        </w:tc>
      </w:tr>
    </w:tbl>
    <w:p w14:paraId="7567B96C" w14:textId="77777777" w:rsidR="00A32580" w:rsidRPr="00A32580" w:rsidRDefault="00A32580" w:rsidP="00A32580">
      <w:pPr>
        <w:spacing w:after="300" w:line="240" w:lineRule="auto"/>
        <w:rPr>
          <w:rFonts w:ascii="Times New Roman" w:eastAsia="Times New Roman" w:hAnsi="Times New Roman" w:cs="Times New Roman"/>
          <w:sz w:val="24"/>
          <w:szCs w:val="24"/>
        </w:rPr>
      </w:pPr>
      <w:r w:rsidRPr="00A32580">
        <w:rPr>
          <w:rFonts w:ascii="Times New Roman" w:eastAsia="Times New Roman" w:hAnsi="Times New Roman" w:cs="Times New Roman"/>
          <w:sz w:val="24"/>
          <w:szCs w:val="24"/>
        </w:rPr>
        <w:t> </w:t>
      </w:r>
    </w:p>
    <w:tbl>
      <w:tblPr>
        <w:tblW w:w="2850" w:type="dxa"/>
        <w:tblCellSpacing w:w="0" w:type="dxa"/>
        <w:tblCellMar>
          <w:left w:w="0" w:type="dxa"/>
          <w:right w:w="0" w:type="dxa"/>
        </w:tblCellMar>
        <w:tblLook w:val="04A0" w:firstRow="1" w:lastRow="0" w:firstColumn="1" w:lastColumn="0" w:noHBand="0" w:noVBand="1"/>
      </w:tblPr>
      <w:tblGrid>
        <w:gridCol w:w="1585"/>
        <w:gridCol w:w="1265"/>
      </w:tblGrid>
      <w:tr w:rsidR="00A32580" w:rsidRPr="00A32580" w14:paraId="193F58E2" w14:textId="77777777" w:rsidTr="00A32580">
        <w:trPr>
          <w:tblCellSpacing w:w="0" w:type="dxa"/>
        </w:trPr>
        <w:tc>
          <w:tcPr>
            <w:tcW w:w="1350" w:type="dxa"/>
            <w:tcBorders>
              <w:bottom w:val="single" w:sz="6" w:space="0" w:color="000000"/>
            </w:tcBorders>
            <w:vAlign w:val="center"/>
            <w:hideMark/>
          </w:tcPr>
          <w:p w14:paraId="27414FD5" w14:textId="77777777" w:rsidR="00A32580" w:rsidRPr="00A32580" w:rsidRDefault="00A32580" w:rsidP="00A32580">
            <w:pPr>
              <w:spacing w:after="0" w:line="240" w:lineRule="auto"/>
              <w:jc w:val="center"/>
              <w:rPr>
                <w:rFonts w:ascii="Courier New" w:eastAsia="Times New Roman" w:hAnsi="Courier New" w:cs="Courier New"/>
                <w:sz w:val="24"/>
                <w:szCs w:val="24"/>
              </w:rPr>
            </w:pPr>
            <w:r w:rsidRPr="00A32580">
              <w:rPr>
                <w:rFonts w:ascii="Courier New" w:eastAsia="Times New Roman" w:hAnsi="Courier New" w:cs="Courier New"/>
                <w:sz w:val="24"/>
                <w:szCs w:val="24"/>
              </w:rPr>
              <w:t>$1,200,000</w:t>
            </w:r>
          </w:p>
        </w:tc>
        <w:tc>
          <w:tcPr>
            <w:tcW w:w="1500" w:type="dxa"/>
            <w:vMerge w:val="restart"/>
            <w:tcMar>
              <w:top w:w="0" w:type="dxa"/>
              <w:left w:w="75" w:type="dxa"/>
              <w:bottom w:w="0" w:type="dxa"/>
              <w:right w:w="0" w:type="dxa"/>
            </w:tcMar>
            <w:vAlign w:val="center"/>
            <w:hideMark/>
          </w:tcPr>
          <w:p w14:paraId="0FA071ED" w14:textId="77777777" w:rsidR="00A32580" w:rsidRPr="00A32580" w:rsidRDefault="00A32580" w:rsidP="00A32580">
            <w:pPr>
              <w:spacing w:after="0" w:line="240" w:lineRule="auto"/>
              <w:rPr>
                <w:rFonts w:ascii="Courier New" w:eastAsia="Times New Roman" w:hAnsi="Courier New" w:cs="Courier New"/>
                <w:sz w:val="24"/>
                <w:szCs w:val="24"/>
              </w:rPr>
            </w:pPr>
            <w:r w:rsidRPr="00A32580">
              <w:rPr>
                <w:rFonts w:ascii="Courier New" w:eastAsia="Times New Roman" w:hAnsi="Courier New" w:cs="Courier New"/>
                <w:sz w:val="24"/>
                <w:szCs w:val="24"/>
              </w:rPr>
              <w:t>= 12.00%</w:t>
            </w:r>
          </w:p>
        </w:tc>
      </w:tr>
      <w:tr w:rsidR="00A32580" w:rsidRPr="00A32580" w14:paraId="28EE516C" w14:textId="77777777" w:rsidTr="00A32580">
        <w:trPr>
          <w:tblCellSpacing w:w="0" w:type="dxa"/>
        </w:trPr>
        <w:tc>
          <w:tcPr>
            <w:tcW w:w="0" w:type="auto"/>
            <w:vAlign w:val="center"/>
            <w:hideMark/>
          </w:tcPr>
          <w:p w14:paraId="2E418A07" w14:textId="77777777" w:rsidR="00A32580" w:rsidRPr="00A32580" w:rsidRDefault="00A32580" w:rsidP="00A32580">
            <w:pPr>
              <w:spacing w:after="0" w:line="240" w:lineRule="auto"/>
              <w:jc w:val="center"/>
              <w:rPr>
                <w:rFonts w:ascii="Courier New" w:eastAsia="Times New Roman" w:hAnsi="Courier New" w:cs="Courier New"/>
                <w:sz w:val="24"/>
                <w:szCs w:val="24"/>
              </w:rPr>
            </w:pPr>
            <w:r w:rsidRPr="00A32580">
              <w:rPr>
                <w:rFonts w:ascii="Courier New" w:eastAsia="Times New Roman" w:hAnsi="Courier New" w:cs="Courier New"/>
                <w:sz w:val="24"/>
                <w:szCs w:val="24"/>
              </w:rPr>
              <w:t>$10,000,000</w:t>
            </w:r>
          </w:p>
        </w:tc>
        <w:tc>
          <w:tcPr>
            <w:tcW w:w="0" w:type="auto"/>
            <w:vMerge/>
            <w:vAlign w:val="center"/>
            <w:hideMark/>
          </w:tcPr>
          <w:p w14:paraId="235903AA" w14:textId="77777777" w:rsidR="00A32580" w:rsidRPr="00A32580" w:rsidRDefault="00A32580" w:rsidP="00A32580">
            <w:pPr>
              <w:spacing w:after="0" w:line="240" w:lineRule="auto"/>
              <w:rPr>
                <w:rFonts w:ascii="Courier New" w:eastAsia="Times New Roman" w:hAnsi="Courier New" w:cs="Courier New"/>
                <w:sz w:val="24"/>
                <w:szCs w:val="24"/>
              </w:rPr>
            </w:pPr>
          </w:p>
        </w:tc>
      </w:tr>
    </w:tbl>
    <w:p w14:paraId="1F2DE927" w14:textId="59B66CB5" w:rsidR="00A32580" w:rsidRDefault="00A32580" w:rsidP="00DA6946">
      <w:pPr>
        <w:shd w:val="clear" w:color="auto" w:fill="FFFFFF"/>
        <w:spacing w:after="150" w:line="240" w:lineRule="auto"/>
        <w:outlineLvl w:val="1"/>
        <w:rPr>
          <w:rFonts w:ascii="inherit" w:eastAsia="Times New Roman" w:hAnsi="inherit" w:cs="Arial"/>
          <w:b/>
          <w:bCs/>
          <w:color w:val="3975B9"/>
          <w:sz w:val="16"/>
          <w:szCs w:val="16"/>
        </w:rPr>
      </w:pPr>
    </w:p>
    <w:p w14:paraId="59AED1CB" w14:textId="77777777" w:rsidR="002223F8" w:rsidRDefault="002223F8" w:rsidP="002223F8">
      <w:pPr>
        <w:shd w:val="clear" w:color="auto" w:fill="FFFFFF"/>
        <w:spacing w:after="0" w:line="240" w:lineRule="auto"/>
        <w:rPr>
          <w:rFonts w:ascii="Arial" w:eastAsia="Times New Roman" w:hAnsi="Arial" w:cs="Arial"/>
          <w:color w:val="252525"/>
          <w:sz w:val="27"/>
          <w:szCs w:val="27"/>
        </w:rPr>
      </w:pPr>
    </w:p>
    <w:p w14:paraId="5146638A" w14:textId="77777777" w:rsidR="002223F8" w:rsidRDefault="002223F8" w:rsidP="002223F8">
      <w:pPr>
        <w:shd w:val="clear" w:color="auto" w:fill="FFFFFF"/>
        <w:spacing w:after="0" w:line="240" w:lineRule="auto"/>
        <w:rPr>
          <w:rFonts w:ascii="Arial" w:eastAsia="Times New Roman" w:hAnsi="Arial" w:cs="Arial"/>
          <w:color w:val="252525"/>
          <w:sz w:val="27"/>
          <w:szCs w:val="27"/>
        </w:rPr>
      </w:pPr>
    </w:p>
    <w:p w14:paraId="17C185BB" w14:textId="77777777" w:rsidR="002223F8" w:rsidRDefault="002223F8" w:rsidP="002223F8">
      <w:pPr>
        <w:shd w:val="clear" w:color="auto" w:fill="FFFFFF"/>
        <w:spacing w:after="0" w:line="240" w:lineRule="auto"/>
        <w:rPr>
          <w:rFonts w:ascii="Arial" w:eastAsia="Times New Roman" w:hAnsi="Arial" w:cs="Arial"/>
          <w:color w:val="252525"/>
          <w:sz w:val="27"/>
          <w:szCs w:val="27"/>
        </w:rPr>
      </w:pPr>
    </w:p>
    <w:p w14:paraId="47E19466" w14:textId="52358F67" w:rsidR="002223F8" w:rsidRDefault="002223F8" w:rsidP="002223F8">
      <w:pPr>
        <w:shd w:val="clear" w:color="auto" w:fill="FFFFFF"/>
        <w:spacing w:after="0" w:line="240" w:lineRule="auto"/>
        <w:rPr>
          <w:rFonts w:ascii="Arial" w:eastAsia="Times New Roman" w:hAnsi="Arial" w:cs="Arial"/>
          <w:color w:val="252525"/>
          <w:sz w:val="27"/>
          <w:szCs w:val="27"/>
        </w:rPr>
      </w:pPr>
    </w:p>
    <w:p w14:paraId="0916A262" w14:textId="77777777" w:rsidR="002223F8" w:rsidRDefault="002223F8" w:rsidP="002223F8">
      <w:pPr>
        <w:shd w:val="clear" w:color="auto" w:fill="FFFFFF"/>
        <w:spacing w:after="0" w:line="240" w:lineRule="auto"/>
        <w:rPr>
          <w:rFonts w:ascii="Arial" w:eastAsia="Times New Roman" w:hAnsi="Arial" w:cs="Arial"/>
          <w:color w:val="252525"/>
          <w:sz w:val="27"/>
          <w:szCs w:val="27"/>
        </w:rPr>
      </w:pPr>
    </w:p>
    <w:p w14:paraId="3AD4BCC9" w14:textId="77777777" w:rsidR="002223F8" w:rsidRDefault="002223F8" w:rsidP="002223F8">
      <w:pPr>
        <w:shd w:val="clear" w:color="auto" w:fill="FFFFFF"/>
        <w:spacing w:after="0" w:line="240" w:lineRule="auto"/>
        <w:rPr>
          <w:rFonts w:ascii="Arial" w:eastAsia="Times New Roman" w:hAnsi="Arial" w:cs="Arial"/>
          <w:color w:val="252525"/>
          <w:sz w:val="27"/>
          <w:szCs w:val="27"/>
        </w:rPr>
      </w:pPr>
    </w:p>
    <w:p w14:paraId="5AB32887" w14:textId="77777777" w:rsidR="002223F8" w:rsidRDefault="002223F8" w:rsidP="002223F8">
      <w:pPr>
        <w:shd w:val="clear" w:color="auto" w:fill="FFFFFF"/>
        <w:spacing w:after="0" w:line="240" w:lineRule="auto"/>
        <w:rPr>
          <w:rFonts w:ascii="Arial" w:eastAsia="Times New Roman" w:hAnsi="Arial" w:cs="Arial"/>
          <w:color w:val="252525"/>
          <w:sz w:val="27"/>
          <w:szCs w:val="27"/>
        </w:rPr>
      </w:pPr>
    </w:p>
    <w:p w14:paraId="20C05A56" w14:textId="0E5B2BFC" w:rsidR="002223F8" w:rsidRPr="002223F8" w:rsidRDefault="002223F8" w:rsidP="002223F8">
      <w:pPr>
        <w:shd w:val="clear" w:color="auto" w:fill="FFFFFF"/>
        <w:spacing w:after="0" w:line="240" w:lineRule="auto"/>
        <w:rPr>
          <w:rFonts w:ascii="Arial" w:eastAsia="Times New Roman" w:hAnsi="Arial" w:cs="Arial"/>
          <w:color w:val="252525"/>
          <w:sz w:val="27"/>
          <w:szCs w:val="27"/>
        </w:rPr>
      </w:pPr>
      <w:r>
        <w:rPr>
          <w:rFonts w:ascii="Arial" w:eastAsia="Times New Roman" w:hAnsi="Arial" w:cs="Arial"/>
          <w:color w:val="252525"/>
          <w:sz w:val="27"/>
          <w:szCs w:val="27"/>
        </w:rPr>
        <w:t xml:space="preserve">6. </w:t>
      </w:r>
      <w:r w:rsidRPr="002223F8">
        <w:rPr>
          <w:rFonts w:ascii="Arial" w:eastAsia="Times New Roman" w:hAnsi="Arial" w:cs="Arial"/>
          <w:color w:val="252525"/>
          <w:sz w:val="27"/>
          <w:szCs w:val="27"/>
        </w:rPr>
        <w:t xml:space="preserve">Tristar Production Company began operations on September 1, 2021. Listed below are </w:t>
      </w:r>
      <w:proofErr w:type="gramStart"/>
      <w:r w:rsidRPr="002223F8">
        <w:rPr>
          <w:rFonts w:ascii="Arial" w:eastAsia="Times New Roman" w:hAnsi="Arial" w:cs="Arial"/>
          <w:color w:val="252525"/>
          <w:sz w:val="27"/>
          <w:szCs w:val="27"/>
        </w:rPr>
        <w:t>a number of</w:t>
      </w:r>
      <w:proofErr w:type="gramEnd"/>
      <w:r w:rsidRPr="002223F8">
        <w:rPr>
          <w:rFonts w:ascii="Arial" w:eastAsia="Times New Roman" w:hAnsi="Arial" w:cs="Arial"/>
          <w:color w:val="252525"/>
          <w:sz w:val="27"/>
          <w:szCs w:val="27"/>
        </w:rPr>
        <w:t xml:space="preserve"> transactions that occurred during its first four months of operations. (</w:t>
      </w:r>
      <w:hyperlink r:id="rId11" w:tgtFrame="_blank" w:history="1">
        <w:r w:rsidRPr="002223F8">
          <w:rPr>
            <w:rFonts w:ascii="Arial" w:eastAsia="Times New Roman" w:hAnsi="Arial" w:cs="Arial"/>
            <w:color w:val="3975B9"/>
            <w:sz w:val="27"/>
            <w:szCs w:val="27"/>
            <w:u w:val="single"/>
            <w:bdr w:val="none" w:sz="0" w:space="0" w:color="auto" w:frame="1"/>
          </w:rPr>
          <w:t>FV of $1</w:t>
        </w:r>
      </w:hyperlink>
      <w:r w:rsidRPr="002223F8">
        <w:rPr>
          <w:rFonts w:ascii="Arial" w:eastAsia="Times New Roman" w:hAnsi="Arial" w:cs="Arial"/>
          <w:color w:val="252525"/>
          <w:sz w:val="27"/>
          <w:szCs w:val="27"/>
        </w:rPr>
        <w:t>, </w:t>
      </w:r>
      <w:hyperlink r:id="rId12" w:tgtFrame="_blank" w:history="1">
        <w:r w:rsidRPr="002223F8">
          <w:rPr>
            <w:rFonts w:ascii="Arial" w:eastAsia="Times New Roman" w:hAnsi="Arial" w:cs="Arial"/>
            <w:color w:val="3975B9"/>
            <w:sz w:val="27"/>
            <w:szCs w:val="27"/>
            <w:u w:val="single"/>
            <w:bdr w:val="none" w:sz="0" w:space="0" w:color="auto" w:frame="1"/>
          </w:rPr>
          <w:t>PV of $1</w:t>
        </w:r>
      </w:hyperlink>
      <w:r w:rsidRPr="002223F8">
        <w:rPr>
          <w:rFonts w:ascii="Arial" w:eastAsia="Times New Roman" w:hAnsi="Arial" w:cs="Arial"/>
          <w:color w:val="252525"/>
          <w:sz w:val="27"/>
          <w:szCs w:val="27"/>
        </w:rPr>
        <w:t>, </w:t>
      </w:r>
      <w:hyperlink r:id="rId13" w:tgtFrame="_blank" w:history="1">
        <w:r w:rsidRPr="002223F8">
          <w:rPr>
            <w:rFonts w:ascii="Arial" w:eastAsia="Times New Roman" w:hAnsi="Arial" w:cs="Arial"/>
            <w:color w:val="3975B9"/>
            <w:sz w:val="27"/>
            <w:szCs w:val="27"/>
            <w:u w:val="single"/>
            <w:bdr w:val="none" w:sz="0" w:space="0" w:color="auto" w:frame="1"/>
          </w:rPr>
          <w:t>FVA of $1</w:t>
        </w:r>
      </w:hyperlink>
      <w:r w:rsidRPr="002223F8">
        <w:rPr>
          <w:rFonts w:ascii="Arial" w:eastAsia="Times New Roman" w:hAnsi="Arial" w:cs="Arial"/>
          <w:color w:val="252525"/>
          <w:sz w:val="27"/>
          <w:szCs w:val="27"/>
        </w:rPr>
        <w:t>, </w:t>
      </w:r>
      <w:hyperlink r:id="rId14" w:tgtFrame="_blank" w:history="1">
        <w:r w:rsidRPr="002223F8">
          <w:rPr>
            <w:rFonts w:ascii="Arial" w:eastAsia="Times New Roman" w:hAnsi="Arial" w:cs="Arial"/>
            <w:color w:val="3975B9"/>
            <w:sz w:val="27"/>
            <w:szCs w:val="27"/>
            <w:u w:val="single"/>
            <w:bdr w:val="none" w:sz="0" w:space="0" w:color="auto" w:frame="1"/>
          </w:rPr>
          <w:t>PVA of $1</w:t>
        </w:r>
      </w:hyperlink>
      <w:r w:rsidRPr="002223F8">
        <w:rPr>
          <w:rFonts w:ascii="Arial" w:eastAsia="Times New Roman" w:hAnsi="Arial" w:cs="Arial"/>
          <w:color w:val="252525"/>
          <w:sz w:val="27"/>
          <w:szCs w:val="27"/>
        </w:rPr>
        <w:t>, </w:t>
      </w:r>
      <w:hyperlink r:id="rId15" w:tgtFrame="_blank" w:history="1">
        <w:r w:rsidRPr="002223F8">
          <w:rPr>
            <w:rFonts w:ascii="Arial" w:eastAsia="Times New Roman" w:hAnsi="Arial" w:cs="Arial"/>
            <w:color w:val="3975B9"/>
            <w:sz w:val="27"/>
            <w:szCs w:val="27"/>
            <w:u w:val="single"/>
            <w:bdr w:val="none" w:sz="0" w:space="0" w:color="auto" w:frame="1"/>
          </w:rPr>
          <w:t>FVAD of $1</w:t>
        </w:r>
      </w:hyperlink>
      <w:r w:rsidRPr="002223F8">
        <w:rPr>
          <w:rFonts w:ascii="Arial" w:eastAsia="Times New Roman" w:hAnsi="Arial" w:cs="Arial"/>
          <w:color w:val="252525"/>
          <w:sz w:val="27"/>
          <w:szCs w:val="27"/>
        </w:rPr>
        <w:t> and </w:t>
      </w:r>
      <w:hyperlink r:id="rId16" w:tgtFrame="_blank" w:history="1">
        <w:r w:rsidRPr="002223F8">
          <w:rPr>
            <w:rFonts w:ascii="Arial" w:eastAsia="Times New Roman" w:hAnsi="Arial" w:cs="Arial"/>
            <w:color w:val="3975B9"/>
            <w:sz w:val="27"/>
            <w:szCs w:val="27"/>
            <w:u w:val="single"/>
            <w:bdr w:val="none" w:sz="0" w:space="0" w:color="auto" w:frame="1"/>
          </w:rPr>
          <w:t>PVAD of $1</w:t>
        </w:r>
      </w:hyperlink>
      <w:r w:rsidRPr="002223F8">
        <w:rPr>
          <w:rFonts w:ascii="Arial" w:eastAsia="Times New Roman" w:hAnsi="Arial" w:cs="Arial"/>
          <w:color w:val="252525"/>
          <w:sz w:val="27"/>
          <w:szCs w:val="27"/>
        </w:rPr>
        <w:t>) </w:t>
      </w:r>
      <w:r w:rsidRPr="002223F8">
        <w:rPr>
          <w:rFonts w:ascii="inherit" w:eastAsia="Times New Roman" w:hAnsi="inherit" w:cs="Arial"/>
          <w:b/>
          <w:bCs/>
          <w:color w:val="B11111"/>
          <w:sz w:val="27"/>
          <w:szCs w:val="27"/>
          <w:bdr w:val="none" w:sz="0" w:space="0" w:color="auto" w:frame="1"/>
        </w:rPr>
        <w:t>(Use appropriate factor(s) from the tables provided.)</w:t>
      </w:r>
      <w:r w:rsidRPr="002223F8">
        <w:rPr>
          <w:rFonts w:ascii="Arial" w:eastAsia="Times New Roman" w:hAnsi="Arial" w:cs="Arial"/>
          <w:color w:val="252525"/>
          <w:sz w:val="27"/>
          <w:szCs w:val="27"/>
        </w:rPr>
        <w:br/>
        <w:t> </w:t>
      </w:r>
    </w:p>
    <w:p w14:paraId="0E56674B" w14:textId="77777777" w:rsidR="002223F8" w:rsidRPr="002223F8" w:rsidRDefault="002223F8" w:rsidP="002223F8">
      <w:pPr>
        <w:numPr>
          <w:ilvl w:val="0"/>
          <w:numId w:val="1"/>
        </w:numPr>
        <w:shd w:val="clear" w:color="auto" w:fill="FFFFFF"/>
        <w:spacing w:after="0" w:line="240" w:lineRule="auto"/>
        <w:rPr>
          <w:rFonts w:ascii="Arial" w:eastAsia="Times New Roman" w:hAnsi="Arial" w:cs="Arial"/>
          <w:color w:val="252525"/>
          <w:sz w:val="27"/>
          <w:szCs w:val="27"/>
        </w:rPr>
      </w:pPr>
      <w:r w:rsidRPr="002223F8">
        <w:rPr>
          <w:rFonts w:ascii="Arial" w:eastAsia="Times New Roman" w:hAnsi="Arial" w:cs="Arial"/>
          <w:color w:val="252525"/>
          <w:sz w:val="27"/>
          <w:szCs w:val="27"/>
        </w:rPr>
        <w:t>On September 1, the company acquired five acres of land with a building that will be used as a warehouse. Tristar paid $270,000 in cash for the property. According to appraisals, the land had a fair value of $185,600 and the building had a fair value of $104,400.</w:t>
      </w:r>
    </w:p>
    <w:p w14:paraId="23C557C1" w14:textId="77777777" w:rsidR="002223F8" w:rsidRPr="002223F8" w:rsidRDefault="002223F8" w:rsidP="002223F8">
      <w:pPr>
        <w:numPr>
          <w:ilvl w:val="0"/>
          <w:numId w:val="1"/>
        </w:numPr>
        <w:shd w:val="clear" w:color="auto" w:fill="FFFFFF"/>
        <w:spacing w:after="0" w:line="240" w:lineRule="auto"/>
        <w:rPr>
          <w:rFonts w:ascii="Arial" w:eastAsia="Times New Roman" w:hAnsi="Arial" w:cs="Arial"/>
          <w:color w:val="252525"/>
          <w:sz w:val="27"/>
          <w:szCs w:val="27"/>
        </w:rPr>
      </w:pPr>
      <w:r w:rsidRPr="002223F8">
        <w:rPr>
          <w:rFonts w:ascii="Arial" w:eastAsia="Times New Roman" w:hAnsi="Arial" w:cs="Arial"/>
          <w:color w:val="252525"/>
          <w:sz w:val="27"/>
          <w:szCs w:val="27"/>
        </w:rPr>
        <w:t>On September 1, Tristar signed a $57,000 noninterest-bearing note to purchase equipment. The $57,000 payment is due on September 1, 2022. Assume that 9% is a reasonable interest rate.</w:t>
      </w:r>
    </w:p>
    <w:p w14:paraId="64C440BB" w14:textId="77777777" w:rsidR="002223F8" w:rsidRPr="002223F8" w:rsidRDefault="002223F8" w:rsidP="002223F8">
      <w:pPr>
        <w:numPr>
          <w:ilvl w:val="0"/>
          <w:numId w:val="1"/>
        </w:numPr>
        <w:shd w:val="clear" w:color="auto" w:fill="FFFFFF"/>
        <w:spacing w:after="0" w:line="240" w:lineRule="auto"/>
        <w:rPr>
          <w:rFonts w:ascii="Arial" w:eastAsia="Times New Roman" w:hAnsi="Arial" w:cs="Arial"/>
          <w:color w:val="252525"/>
          <w:sz w:val="27"/>
          <w:szCs w:val="27"/>
        </w:rPr>
      </w:pPr>
      <w:r w:rsidRPr="002223F8">
        <w:rPr>
          <w:rFonts w:ascii="Arial" w:eastAsia="Times New Roman" w:hAnsi="Arial" w:cs="Arial"/>
          <w:color w:val="252525"/>
          <w:sz w:val="27"/>
          <w:szCs w:val="27"/>
        </w:rPr>
        <w:t>On September 15, a truck was donated to the corporation. Similar trucks were selling for $4,200.</w:t>
      </w:r>
    </w:p>
    <w:p w14:paraId="57F439EC" w14:textId="77777777" w:rsidR="002223F8" w:rsidRPr="002223F8" w:rsidRDefault="002223F8" w:rsidP="002223F8">
      <w:pPr>
        <w:numPr>
          <w:ilvl w:val="0"/>
          <w:numId w:val="1"/>
        </w:numPr>
        <w:shd w:val="clear" w:color="auto" w:fill="FFFFFF"/>
        <w:spacing w:after="0" w:line="240" w:lineRule="auto"/>
        <w:rPr>
          <w:rFonts w:ascii="Arial" w:eastAsia="Times New Roman" w:hAnsi="Arial" w:cs="Arial"/>
          <w:color w:val="252525"/>
          <w:sz w:val="27"/>
          <w:szCs w:val="27"/>
        </w:rPr>
      </w:pPr>
      <w:r w:rsidRPr="002223F8">
        <w:rPr>
          <w:rFonts w:ascii="Arial" w:eastAsia="Times New Roman" w:hAnsi="Arial" w:cs="Arial"/>
          <w:color w:val="252525"/>
          <w:sz w:val="27"/>
          <w:szCs w:val="27"/>
        </w:rPr>
        <w:t>On September 18, the company paid its lawyer $6,000 for organizing the corporation.</w:t>
      </w:r>
    </w:p>
    <w:p w14:paraId="4F5EF377" w14:textId="77777777" w:rsidR="002223F8" w:rsidRPr="002223F8" w:rsidRDefault="002223F8" w:rsidP="002223F8">
      <w:pPr>
        <w:numPr>
          <w:ilvl w:val="0"/>
          <w:numId w:val="1"/>
        </w:numPr>
        <w:shd w:val="clear" w:color="auto" w:fill="FFFFFF"/>
        <w:spacing w:after="0" w:line="240" w:lineRule="auto"/>
        <w:rPr>
          <w:rFonts w:ascii="Arial" w:eastAsia="Times New Roman" w:hAnsi="Arial" w:cs="Arial"/>
          <w:color w:val="252525"/>
          <w:sz w:val="27"/>
          <w:szCs w:val="27"/>
        </w:rPr>
      </w:pPr>
      <w:r w:rsidRPr="002223F8">
        <w:rPr>
          <w:rFonts w:ascii="Arial" w:eastAsia="Times New Roman" w:hAnsi="Arial" w:cs="Arial"/>
          <w:color w:val="252525"/>
          <w:sz w:val="27"/>
          <w:szCs w:val="27"/>
        </w:rPr>
        <w:t>On October 10, Tristar purchased maintenance equipment for cash. The purchase price was $32,000 and $1,350 in freight charges also were paid.</w:t>
      </w:r>
    </w:p>
    <w:p w14:paraId="08AF092E" w14:textId="77777777" w:rsidR="002223F8" w:rsidRPr="002223F8" w:rsidRDefault="002223F8" w:rsidP="002223F8">
      <w:pPr>
        <w:numPr>
          <w:ilvl w:val="0"/>
          <w:numId w:val="1"/>
        </w:numPr>
        <w:shd w:val="clear" w:color="auto" w:fill="FFFFFF"/>
        <w:spacing w:after="0" w:line="240" w:lineRule="auto"/>
        <w:rPr>
          <w:rFonts w:ascii="Arial" w:eastAsia="Times New Roman" w:hAnsi="Arial" w:cs="Arial"/>
          <w:color w:val="252525"/>
          <w:sz w:val="27"/>
          <w:szCs w:val="27"/>
        </w:rPr>
      </w:pPr>
      <w:r w:rsidRPr="002223F8">
        <w:rPr>
          <w:rFonts w:ascii="Arial" w:eastAsia="Times New Roman" w:hAnsi="Arial" w:cs="Arial"/>
          <w:color w:val="252525"/>
          <w:sz w:val="27"/>
          <w:szCs w:val="27"/>
        </w:rPr>
        <w:t xml:space="preserve">On December 2, Tristar acquired various items of office equipment. The company was short of cash and could not pay the $7,200 normal cash </w:t>
      </w:r>
      <w:r w:rsidRPr="002223F8">
        <w:rPr>
          <w:rFonts w:ascii="Arial" w:eastAsia="Times New Roman" w:hAnsi="Arial" w:cs="Arial"/>
          <w:color w:val="252525"/>
          <w:sz w:val="27"/>
          <w:szCs w:val="27"/>
        </w:rPr>
        <w:lastRenderedPageBreak/>
        <w:t>price. The supplier agreed to accept 200 shares of the company's no-par common stock in exchange for the equipment. The fair value of the stock is not readily determinable.</w:t>
      </w:r>
    </w:p>
    <w:p w14:paraId="3DFFE13C" w14:textId="77777777" w:rsidR="002223F8" w:rsidRPr="002223F8" w:rsidRDefault="002223F8" w:rsidP="002223F8">
      <w:pPr>
        <w:numPr>
          <w:ilvl w:val="0"/>
          <w:numId w:val="1"/>
        </w:numPr>
        <w:shd w:val="clear" w:color="auto" w:fill="FFFFFF"/>
        <w:spacing w:after="0" w:line="240" w:lineRule="auto"/>
        <w:rPr>
          <w:rFonts w:ascii="Arial" w:eastAsia="Times New Roman" w:hAnsi="Arial" w:cs="Arial"/>
          <w:color w:val="252525"/>
          <w:sz w:val="27"/>
          <w:szCs w:val="27"/>
        </w:rPr>
      </w:pPr>
      <w:r w:rsidRPr="002223F8">
        <w:rPr>
          <w:rFonts w:ascii="Arial" w:eastAsia="Times New Roman" w:hAnsi="Arial" w:cs="Arial"/>
          <w:color w:val="252525"/>
          <w:sz w:val="27"/>
          <w:szCs w:val="27"/>
        </w:rPr>
        <w:t>On December 10, the company acquired a tract of land at a cost of $37,000. It paid $6,000 down and signed a 11% note with both principal and interest due in one year. Eleven percent is an appropriate rate of interest for this note.</w:t>
      </w:r>
    </w:p>
    <w:p w14:paraId="1C708521" w14:textId="77777777" w:rsidR="002223F8" w:rsidRPr="002223F8" w:rsidRDefault="002223F8" w:rsidP="002223F8">
      <w:pPr>
        <w:shd w:val="clear" w:color="auto" w:fill="FFFFFF"/>
        <w:spacing w:after="0" w:line="240" w:lineRule="auto"/>
        <w:rPr>
          <w:rFonts w:ascii="Arial" w:eastAsia="Times New Roman" w:hAnsi="Arial" w:cs="Arial"/>
          <w:color w:val="252525"/>
          <w:sz w:val="27"/>
          <w:szCs w:val="27"/>
        </w:rPr>
      </w:pPr>
      <w:r w:rsidRPr="002223F8">
        <w:rPr>
          <w:rFonts w:ascii="Arial" w:eastAsia="Times New Roman" w:hAnsi="Arial" w:cs="Arial"/>
          <w:color w:val="252525"/>
          <w:sz w:val="27"/>
          <w:szCs w:val="27"/>
        </w:rPr>
        <w:t> </w:t>
      </w:r>
    </w:p>
    <w:p w14:paraId="23AFFDA9" w14:textId="77777777" w:rsidR="002223F8" w:rsidRPr="002223F8" w:rsidRDefault="002223F8" w:rsidP="002223F8">
      <w:pPr>
        <w:shd w:val="clear" w:color="auto" w:fill="FFFFFF"/>
        <w:spacing w:after="0" w:line="240" w:lineRule="auto"/>
        <w:rPr>
          <w:rFonts w:ascii="Arial" w:eastAsia="Times New Roman" w:hAnsi="Arial" w:cs="Arial"/>
          <w:color w:val="252525"/>
          <w:sz w:val="27"/>
          <w:szCs w:val="27"/>
        </w:rPr>
      </w:pPr>
      <w:r w:rsidRPr="002223F8">
        <w:rPr>
          <w:rFonts w:ascii="inherit" w:eastAsia="Times New Roman" w:hAnsi="inherit" w:cs="Arial"/>
          <w:b/>
          <w:bCs/>
          <w:color w:val="252525"/>
          <w:sz w:val="27"/>
          <w:szCs w:val="27"/>
          <w:bdr w:val="none" w:sz="0" w:space="0" w:color="auto" w:frame="1"/>
        </w:rPr>
        <w:t>Required:</w:t>
      </w:r>
    </w:p>
    <w:p w14:paraId="31A2F87D" w14:textId="77777777" w:rsidR="002223F8" w:rsidRPr="002223F8" w:rsidRDefault="002223F8" w:rsidP="002223F8">
      <w:pPr>
        <w:shd w:val="clear" w:color="auto" w:fill="FFFFFF"/>
        <w:spacing w:after="0" w:line="240" w:lineRule="auto"/>
        <w:rPr>
          <w:rFonts w:ascii="Arial" w:eastAsia="Times New Roman" w:hAnsi="Arial" w:cs="Arial"/>
          <w:color w:val="252525"/>
          <w:sz w:val="27"/>
          <w:szCs w:val="27"/>
        </w:rPr>
      </w:pPr>
      <w:r w:rsidRPr="002223F8">
        <w:rPr>
          <w:rFonts w:ascii="Arial" w:eastAsia="Times New Roman" w:hAnsi="Arial" w:cs="Arial"/>
          <w:color w:val="252525"/>
          <w:sz w:val="27"/>
          <w:szCs w:val="27"/>
        </w:rPr>
        <w:t>Prepare journal entries to record each of the above transactions. </w:t>
      </w:r>
      <w:r w:rsidRPr="002223F8">
        <w:rPr>
          <w:rFonts w:ascii="inherit" w:eastAsia="Times New Roman" w:hAnsi="inherit" w:cs="Arial"/>
          <w:b/>
          <w:bCs/>
          <w:color w:val="B11111"/>
          <w:sz w:val="27"/>
          <w:szCs w:val="27"/>
          <w:bdr w:val="none" w:sz="0" w:space="0" w:color="auto" w:frame="1"/>
        </w:rPr>
        <w:t>(If no entry is required for a transaction/event, select "No journal entry required" in the first account field. Round final answers to the nearest whole dollars.)</w:t>
      </w:r>
    </w:p>
    <w:p w14:paraId="467538BD" w14:textId="77777777" w:rsidR="00A32580" w:rsidRPr="00A32580" w:rsidRDefault="00A32580" w:rsidP="00DA6946">
      <w:pPr>
        <w:shd w:val="clear" w:color="auto" w:fill="FFFFFF"/>
        <w:spacing w:after="150" w:line="240" w:lineRule="auto"/>
        <w:outlineLvl w:val="1"/>
        <w:rPr>
          <w:rFonts w:ascii="inherit" w:eastAsia="Times New Roman" w:hAnsi="inherit" w:cs="Arial"/>
          <w:b/>
          <w:bCs/>
          <w:color w:val="3975B9"/>
          <w:sz w:val="16"/>
          <w:szCs w:val="16"/>
        </w:rPr>
      </w:pPr>
    </w:p>
    <w:p w14:paraId="751A7449" w14:textId="1F28E23D" w:rsidR="009544F2" w:rsidRPr="00A32580" w:rsidRDefault="002223F8" w:rsidP="00DA6946">
      <w:pPr>
        <w:shd w:val="clear" w:color="auto" w:fill="FFFFFF"/>
        <w:spacing w:after="150" w:line="240" w:lineRule="auto"/>
        <w:outlineLvl w:val="1"/>
        <w:rPr>
          <w:rFonts w:ascii="inherit" w:eastAsia="Times New Roman" w:hAnsi="inherit" w:cs="Arial"/>
          <w:b/>
          <w:bCs/>
          <w:color w:val="3975B9"/>
          <w:sz w:val="16"/>
          <w:szCs w:val="16"/>
        </w:rPr>
      </w:pPr>
      <w:r w:rsidRPr="002223F8">
        <w:rPr>
          <w:rFonts w:ascii="inherit" w:eastAsia="Times New Roman" w:hAnsi="inherit" w:cs="Arial"/>
          <w:b/>
          <w:bCs/>
          <w:noProof/>
          <w:color w:val="3975B9"/>
          <w:sz w:val="16"/>
          <w:szCs w:val="16"/>
        </w:rPr>
        <w:drawing>
          <wp:inline distT="0" distB="0" distL="0" distR="0" wp14:anchorId="6AFB8B43" wp14:editId="38E732EE">
            <wp:extent cx="5943600" cy="4168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p>
    <w:p w14:paraId="03546C72" w14:textId="77777777" w:rsidR="009544F2" w:rsidRPr="00A32580" w:rsidRDefault="009544F2" w:rsidP="00DA6946">
      <w:pPr>
        <w:shd w:val="clear" w:color="auto" w:fill="FFFFFF"/>
        <w:spacing w:after="150" w:line="240" w:lineRule="auto"/>
        <w:outlineLvl w:val="1"/>
        <w:rPr>
          <w:rFonts w:ascii="inherit" w:eastAsia="Times New Roman" w:hAnsi="inherit" w:cs="Arial"/>
          <w:b/>
          <w:bCs/>
          <w:color w:val="3975B9"/>
          <w:sz w:val="16"/>
          <w:szCs w:val="16"/>
        </w:rPr>
      </w:pPr>
    </w:p>
    <w:p w14:paraId="63C426E0" w14:textId="1899B4BF" w:rsidR="009544F2" w:rsidRDefault="009544F2" w:rsidP="00DA6946">
      <w:pPr>
        <w:shd w:val="clear" w:color="auto" w:fill="FFFFFF"/>
        <w:spacing w:after="150" w:line="240" w:lineRule="auto"/>
        <w:outlineLvl w:val="1"/>
        <w:rPr>
          <w:rFonts w:ascii="inherit" w:eastAsia="Times New Roman" w:hAnsi="inherit" w:cs="Arial"/>
          <w:b/>
          <w:bCs/>
          <w:color w:val="3975B9"/>
          <w:sz w:val="16"/>
          <w:szCs w:val="16"/>
        </w:rPr>
      </w:pPr>
    </w:p>
    <w:p w14:paraId="5BB7C685" w14:textId="6D14F04B" w:rsidR="002223F8" w:rsidRDefault="002223F8" w:rsidP="00DA6946">
      <w:pPr>
        <w:shd w:val="clear" w:color="auto" w:fill="FFFFFF"/>
        <w:spacing w:after="150" w:line="240" w:lineRule="auto"/>
        <w:outlineLvl w:val="1"/>
        <w:rPr>
          <w:rFonts w:ascii="inherit" w:eastAsia="Times New Roman" w:hAnsi="inherit" w:cs="Arial"/>
          <w:b/>
          <w:bCs/>
          <w:color w:val="3975B9"/>
          <w:sz w:val="16"/>
          <w:szCs w:val="16"/>
        </w:rPr>
      </w:pPr>
    </w:p>
    <w:p w14:paraId="5753583E" w14:textId="336D2B0D" w:rsidR="002223F8" w:rsidRDefault="002223F8" w:rsidP="00DA6946">
      <w:pPr>
        <w:shd w:val="clear" w:color="auto" w:fill="FFFFFF"/>
        <w:spacing w:after="150" w:line="240" w:lineRule="auto"/>
        <w:outlineLvl w:val="1"/>
        <w:rPr>
          <w:rFonts w:ascii="inherit" w:eastAsia="Times New Roman" w:hAnsi="inherit" w:cs="Arial"/>
          <w:b/>
          <w:bCs/>
          <w:color w:val="3975B9"/>
          <w:sz w:val="16"/>
          <w:szCs w:val="16"/>
        </w:rPr>
      </w:pPr>
    </w:p>
    <w:p w14:paraId="7E19541B" w14:textId="2CBC8D77" w:rsidR="002223F8" w:rsidRDefault="002223F8" w:rsidP="00DA6946">
      <w:pPr>
        <w:shd w:val="clear" w:color="auto" w:fill="FFFFFF"/>
        <w:spacing w:after="150" w:line="240" w:lineRule="auto"/>
        <w:outlineLvl w:val="1"/>
        <w:rPr>
          <w:rFonts w:ascii="inherit" w:eastAsia="Times New Roman" w:hAnsi="inherit" w:cs="Arial"/>
          <w:b/>
          <w:bCs/>
          <w:color w:val="3975B9"/>
          <w:sz w:val="16"/>
          <w:szCs w:val="16"/>
        </w:rPr>
      </w:pPr>
    </w:p>
    <w:p w14:paraId="467AC536" w14:textId="77777777" w:rsidR="002223F8" w:rsidRDefault="002223F8" w:rsidP="002223F8">
      <w:pPr>
        <w:pStyle w:val="Heading2"/>
        <w:shd w:val="clear" w:color="auto" w:fill="FFFFFF"/>
        <w:spacing w:before="0" w:beforeAutospacing="0" w:after="150" w:afterAutospacing="0"/>
        <w:rPr>
          <w:rFonts w:ascii="Arial" w:hAnsi="Arial" w:cs="Arial"/>
          <w:color w:val="3975B9"/>
          <w:sz w:val="23"/>
          <w:szCs w:val="23"/>
        </w:rPr>
      </w:pPr>
      <w:r>
        <w:rPr>
          <w:rFonts w:ascii="Arial" w:hAnsi="Arial" w:cs="Arial"/>
          <w:color w:val="3975B9"/>
          <w:sz w:val="23"/>
          <w:szCs w:val="23"/>
        </w:rPr>
        <w:t>Explanation</w:t>
      </w:r>
    </w:p>
    <w:p w14:paraId="6EEC958F" w14:textId="77777777" w:rsidR="002223F8" w:rsidRDefault="002223F8" w:rsidP="002223F8">
      <w:pPr>
        <w:pStyle w:val="NormalWeb"/>
        <w:spacing w:before="0" w:beforeAutospacing="0" w:after="0" w:afterAutospacing="0"/>
      </w:pPr>
      <w:r>
        <w:rPr>
          <w:rStyle w:val="Strong"/>
          <w:rFonts w:ascii="inherit" w:hAnsi="inherit"/>
          <w:bdr w:val="none" w:sz="0" w:space="0" w:color="auto" w:frame="1"/>
        </w:rPr>
        <w:lastRenderedPageBreak/>
        <w:t>1.</w:t>
      </w:r>
    </w:p>
    <w:tbl>
      <w:tblPr>
        <w:tblW w:w="0" w:type="auto"/>
        <w:tblCellSpacing w:w="0" w:type="dxa"/>
        <w:tblCellMar>
          <w:left w:w="0" w:type="dxa"/>
          <w:right w:w="0" w:type="dxa"/>
        </w:tblCellMar>
        <w:tblLook w:val="04A0" w:firstRow="1" w:lastRow="0" w:firstColumn="1" w:lastColumn="0" w:noHBand="0" w:noVBand="1"/>
      </w:tblPr>
      <w:tblGrid>
        <w:gridCol w:w="1282"/>
        <w:gridCol w:w="133"/>
        <w:gridCol w:w="133"/>
        <w:gridCol w:w="925"/>
        <w:gridCol w:w="133"/>
        <w:gridCol w:w="236"/>
        <w:gridCol w:w="1406"/>
        <w:gridCol w:w="236"/>
        <w:gridCol w:w="236"/>
        <w:gridCol w:w="133"/>
        <w:gridCol w:w="133"/>
        <w:gridCol w:w="925"/>
        <w:gridCol w:w="133"/>
      </w:tblGrid>
      <w:tr w:rsidR="002223F8" w14:paraId="3FCDAB09" w14:textId="77777777" w:rsidTr="002223F8">
        <w:trPr>
          <w:tblCellSpacing w:w="0" w:type="dxa"/>
        </w:trPr>
        <w:tc>
          <w:tcPr>
            <w:tcW w:w="0" w:type="auto"/>
            <w:shd w:val="clear" w:color="auto" w:fill="D7DCE6"/>
            <w:vAlign w:val="bottom"/>
            <w:hideMark/>
          </w:tcPr>
          <w:p w14:paraId="05329334" w14:textId="77777777" w:rsidR="002223F8" w:rsidRDefault="002223F8">
            <w:pPr>
              <w:jc w:val="center"/>
              <w:rPr>
                <w:rFonts w:ascii="Courier New" w:hAnsi="Courier New" w:cs="Courier New"/>
              </w:rPr>
            </w:pPr>
            <w:r>
              <w:rPr>
                <w:rFonts w:ascii="Courier New" w:hAnsi="Courier New" w:cs="Courier New"/>
              </w:rPr>
              <w:t>Asset</w:t>
            </w:r>
          </w:p>
        </w:tc>
        <w:tc>
          <w:tcPr>
            <w:tcW w:w="0" w:type="auto"/>
            <w:gridSpan w:val="4"/>
            <w:shd w:val="clear" w:color="auto" w:fill="D7DCE6"/>
            <w:vAlign w:val="bottom"/>
            <w:hideMark/>
          </w:tcPr>
          <w:p w14:paraId="0045D5EF" w14:textId="77777777" w:rsidR="002223F8" w:rsidRDefault="002223F8">
            <w:pPr>
              <w:jc w:val="center"/>
              <w:rPr>
                <w:rFonts w:ascii="Courier New" w:hAnsi="Courier New" w:cs="Courier New"/>
              </w:rPr>
            </w:pPr>
            <w:r>
              <w:rPr>
                <w:rFonts w:ascii="Courier New" w:hAnsi="Courier New" w:cs="Courier New"/>
              </w:rPr>
              <w:t>Fair Value</w:t>
            </w:r>
          </w:p>
        </w:tc>
        <w:tc>
          <w:tcPr>
            <w:tcW w:w="0" w:type="auto"/>
            <w:gridSpan w:val="4"/>
            <w:shd w:val="clear" w:color="auto" w:fill="D7DCE6"/>
            <w:vAlign w:val="bottom"/>
            <w:hideMark/>
          </w:tcPr>
          <w:p w14:paraId="122CF377" w14:textId="77777777" w:rsidR="002223F8" w:rsidRDefault="002223F8">
            <w:pPr>
              <w:jc w:val="center"/>
              <w:rPr>
                <w:rFonts w:ascii="Courier New" w:hAnsi="Courier New" w:cs="Courier New"/>
              </w:rPr>
            </w:pPr>
            <w:r>
              <w:rPr>
                <w:rFonts w:ascii="Courier New" w:hAnsi="Courier New" w:cs="Courier New"/>
              </w:rPr>
              <w:t>Percent of Total</w:t>
            </w:r>
            <w:r>
              <w:rPr>
                <w:rFonts w:ascii="Courier New" w:hAnsi="Courier New" w:cs="Courier New"/>
              </w:rPr>
              <w:br/>
              <w:t>Fair Value</w:t>
            </w:r>
          </w:p>
        </w:tc>
        <w:tc>
          <w:tcPr>
            <w:tcW w:w="0" w:type="auto"/>
            <w:gridSpan w:val="4"/>
            <w:shd w:val="clear" w:color="auto" w:fill="D7DCE6"/>
            <w:vAlign w:val="center"/>
            <w:hideMark/>
          </w:tcPr>
          <w:p w14:paraId="6184D434" w14:textId="77777777" w:rsidR="002223F8" w:rsidRDefault="002223F8">
            <w:pPr>
              <w:jc w:val="center"/>
              <w:rPr>
                <w:rFonts w:ascii="Courier New" w:hAnsi="Courier New" w:cs="Courier New"/>
              </w:rPr>
            </w:pPr>
            <w:r>
              <w:rPr>
                <w:rFonts w:ascii="Courier New" w:hAnsi="Courier New" w:cs="Courier New"/>
              </w:rPr>
              <w:t>Initial</w:t>
            </w:r>
            <w:r>
              <w:rPr>
                <w:rFonts w:ascii="Courier New" w:hAnsi="Courier New" w:cs="Courier New"/>
              </w:rPr>
              <w:br/>
              <w:t>Valuation</w:t>
            </w:r>
            <w:r>
              <w:rPr>
                <w:rFonts w:ascii="Courier New" w:hAnsi="Courier New" w:cs="Courier New"/>
              </w:rPr>
              <w:br/>
              <w:t>(Percent ×</w:t>
            </w:r>
            <w:r>
              <w:rPr>
                <w:rFonts w:ascii="Courier New" w:hAnsi="Courier New" w:cs="Courier New"/>
              </w:rPr>
              <w:br/>
              <w:t>$270,000)</w:t>
            </w:r>
          </w:p>
        </w:tc>
      </w:tr>
      <w:tr w:rsidR="002223F8" w14:paraId="5551D176" w14:textId="77777777" w:rsidTr="002223F8">
        <w:trPr>
          <w:tblCellSpacing w:w="0" w:type="dxa"/>
        </w:trPr>
        <w:tc>
          <w:tcPr>
            <w:tcW w:w="0" w:type="auto"/>
            <w:tcMar>
              <w:top w:w="0" w:type="dxa"/>
              <w:left w:w="225" w:type="dxa"/>
              <w:bottom w:w="0" w:type="dxa"/>
              <w:right w:w="0" w:type="dxa"/>
            </w:tcMar>
            <w:vAlign w:val="center"/>
            <w:hideMark/>
          </w:tcPr>
          <w:p w14:paraId="502743A6" w14:textId="77777777" w:rsidR="002223F8" w:rsidRDefault="002223F8">
            <w:pPr>
              <w:rPr>
                <w:rFonts w:ascii="Courier New" w:hAnsi="Courier New" w:cs="Courier New"/>
              </w:rPr>
            </w:pPr>
            <w:r>
              <w:rPr>
                <w:rFonts w:ascii="Courier New" w:hAnsi="Courier New" w:cs="Courier New"/>
              </w:rPr>
              <w:t>Land</w:t>
            </w:r>
          </w:p>
        </w:tc>
        <w:tc>
          <w:tcPr>
            <w:tcW w:w="0" w:type="auto"/>
            <w:vAlign w:val="center"/>
            <w:hideMark/>
          </w:tcPr>
          <w:p w14:paraId="0D5B06CF" w14:textId="77777777" w:rsidR="002223F8" w:rsidRDefault="002223F8">
            <w:pPr>
              <w:jc w:val="right"/>
              <w:rPr>
                <w:rFonts w:ascii="Courier New" w:hAnsi="Courier New" w:cs="Courier New"/>
              </w:rPr>
            </w:pPr>
            <w:r>
              <w:rPr>
                <w:rFonts w:ascii="Courier New" w:hAnsi="Courier New" w:cs="Courier New"/>
              </w:rPr>
              <w:t> </w:t>
            </w:r>
          </w:p>
        </w:tc>
        <w:tc>
          <w:tcPr>
            <w:tcW w:w="0" w:type="auto"/>
            <w:vAlign w:val="center"/>
            <w:hideMark/>
          </w:tcPr>
          <w:p w14:paraId="7820DBF5" w14:textId="77777777" w:rsidR="002223F8" w:rsidRDefault="002223F8">
            <w:pPr>
              <w:jc w:val="right"/>
              <w:rPr>
                <w:rFonts w:ascii="Courier New" w:hAnsi="Courier New" w:cs="Courier New"/>
              </w:rPr>
            </w:pPr>
            <w:r>
              <w:rPr>
                <w:rFonts w:ascii="Courier New" w:hAnsi="Courier New" w:cs="Courier New"/>
              </w:rPr>
              <w:t>$</w:t>
            </w:r>
          </w:p>
        </w:tc>
        <w:tc>
          <w:tcPr>
            <w:tcW w:w="0" w:type="auto"/>
            <w:vAlign w:val="center"/>
            <w:hideMark/>
          </w:tcPr>
          <w:p w14:paraId="1FA33F04" w14:textId="77777777" w:rsidR="002223F8" w:rsidRDefault="002223F8">
            <w:pPr>
              <w:jc w:val="right"/>
              <w:rPr>
                <w:rFonts w:ascii="Courier New" w:hAnsi="Courier New" w:cs="Courier New"/>
              </w:rPr>
            </w:pPr>
            <w:r>
              <w:rPr>
                <w:rFonts w:ascii="Courier New" w:hAnsi="Courier New" w:cs="Courier New"/>
              </w:rPr>
              <w:t>185,600</w:t>
            </w:r>
          </w:p>
        </w:tc>
        <w:tc>
          <w:tcPr>
            <w:tcW w:w="0" w:type="auto"/>
            <w:vAlign w:val="center"/>
            <w:hideMark/>
          </w:tcPr>
          <w:p w14:paraId="54B53D6A" w14:textId="77777777" w:rsidR="002223F8" w:rsidRDefault="002223F8">
            <w:pPr>
              <w:jc w:val="right"/>
              <w:rPr>
                <w:rFonts w:ascii="Courier New" w:hAnsi="Courier New" w:cs="Courier New"/>
              </w:rPr>
            </w:pPr>
            <w:r>
              <w:rPr>
                <w:rFonts w:ascii="Courier New" w:hAnsi="Courier New" w:cs="Courier New"/>
              </w:rPr>
              <w:t> </w:t>
            </w:r>
          </w:p>
        </w:tc>
        <w:tc>
          <w:tcPr>
            <w:tcW w:w="0" w:type="auto"/>
            <w:vAlign w:val="center"/>
            <w:hideMark/>
          </w:tcPr>
          <w:p w14:paraId="4801F7DB" w14:textId="77777777" w:rsidR="002223F8" w:rsidRDefault="002223F8">
            <w:pPr>
              <w:jc w:val="right"/>
              <w:rPr>
                <w:rFonts w:ascii="Courier New" w:hAnsi="Courier New" w:cs="Courier New"/>
              </w:rPr>
            </w:pPr>
            <w:r>
              <w:rPr>
                <w:rFonts w:ascii="Courier New" w:hAnsi="Courier New" w:cs="Courier New"/>
              </w:rPr>
              <w:t> </w:t>
            </w:r>
          </w:p>
        </w:tc>
        <w:tc>
          <w:tcPr>
            <w:tcW w:w="0" w:type="auto"/>
            <w:vAlign w:val="center"/>
            <w:hideMark/>
          </w:tcPr>
          <w:p w14:paraId="0E8E5910" w14:textId="77777777" w:rsidR="002223F8" w:rsidRDefault="002223F8">
            <w:pPr>
              <w:jc w:val="right"/>
              <w:rPr>
                <w:rFonts w:ascii="Courier New" w:hAnsi="Courier New" w:cs="Courier New"/>
              </w:rPr>
            </w:pPr>
            <w:r>
              <w:rPr>
                <w:rFonts w:ascii="Courier New" w:hAnsi="Courier New" w:cs="Courier New"/>
              </w:rPr>
              <w:t>64.00</w:t>
            </w:r>
          </w:p>
        </w:tc>
        <w:tc>
          <w:tcPr>
            <w:tcW w:w="0" w:type="auto"/>
            <w:vAlign w:val="center"/>
            <w:hideMark/>
          </w:tcPr>
          <w:p w14:paraId="05FB7FC0" w14:textId="77777777" w:rsidR="002223F8" w:rsidRDefault="002223F8">
            <w:pPr>
              <w:rPr>
                <w:rFonts w:ascii="Courier New" w:hAnsi="Courier New" w:cs="Courier New"/>
              </w:rPr>
            </w:pPr>
            <w:r>
              <w:rPr>
                <w:rFonts w:ascii="Courier New" w:hAnsi="Courier New" w:cs="Courier New"/>
              </w:rPr>
              <w:t>%</w:t>
            </w:r>
          </w:p>
        </w:tc>
        <w:tc>
          <w:tcPr>
            <w:tcW w:w="0" w:type="auto"/>
            <w:vAlign w:val="center"/>
            <w:hideMark/>
          </w:tcPr>
          <w:p w14:paraId="1C60A06D" w14:textId="77777777" w:rsidR="002223F8" w:rsidRDefault="002223F8">
            <w:pPr>
              <w:rPr>
                <w:rFonts w:ascii="Courier New" w:hAnsi="Courier New" w:cs="Courier New"/>
              </w:rPr>
            </w:pPr>
            <w:r>
              <w:rPr>
                <w:rFonts w:ascii="Courier New" w:hAnsi="Courier New" w:cs="Courier New"/>
              </w:rPr>
              <w:t> </w:t>
            </w:r>
          </w:p>
        </w:tc>
        <w:tc>
          <w:tcPr>
            <w:tcW w:w="0" w:type="auto"/>
            <w:vAlign w:val="center"/>
            <w:hideMark/>
          </w:tcPr>
          <w:p w14:paraId="41F72780" w14:textId="77777777" w:rsidR="002223F8" w:rsidRDefault="002223F8">
            <w:pPr>
              <w:jc w:val="right"/>
              <w:rPr>
                <w:rFonts w:ascii="Courier New" w:hAnsi="Courier New" w:cs="Courier New"/>
              </w:rPr>
            </w:pPr>
            <w:r>
              <w:rPr>
                <w:rFonts w:ascii="Courier New" w:hAnsi="Courier New" w:cs="Courier New"/>
              </w:rPr>
              <w:t> </w:t>
            </w:r>
          </w:p>
        </w:tc>
        <w:tc>
          <w:tcPr>
            <w:tcW w:w="0" w:type="auto"/>
            <w:vAlign w:val="center"/>
            <w:hideMark/>
          </w:tcPr>
          <w:p w14:paraId="41B3324A" w14:textId="77777777" w:rsidR="002223F8" w:rsidRDefault="002223F8">
            <w:pPr>
              <w:jc w:val="right"/>
              <w:rPr>
                <w:rFonts w:ascii="Courier New" w:hAnsi="Courier New" w:cs="Courier New"/>
              </w:rPr>
            </w:pPr>
            <w:r>
              <w:rPr>
                <w:rFonts w:ascii="Courier New" w:hAnsi="Courier New" w:cs="Courier New"/>
              </w:rPr>
              <w:t>$</w:t>
            </w:r>
          </w:p>
        </w:tc>
        <w:tc>
          <w:tcPr>
            <w:tcW w:w="0" w:type="auto"/>
            <w:vAlign w:val="center"/>
            <w:hideMark/>
          </w:tcPr>
          <w:p w14:paraId="129D2417" w14:textId="77777777" w:rsidR="002223F8" w:rsidRDefault="002223F8">
            <w:pPr>
              <w:jc w:val="right"/>
              <w:rPr>
                <w:rFonts w:ascii="Courier New" w:hAnsi="Courier New" w:cs="Courier New"/>
              </w:rPr>
            </w:pPr>
            <w:r>
              <w:rPr>
                <w:rFonts w:ascii="Courier New" w:hAnsi="Courier New" w:cs="Courier New"/>
              </w:rPr>
              <w:t>172,800</w:t>
            </w:r>
          </w:p>
        </w:tc>
        <w:tc>
          <w:tcPr>
            <w:tcW w:w="0" w:type="auto"/>
            <w:vAlign w:val="center"/>
            <w:hideMark/>
          </w:tcPr>
          <w:p w14:paraId="317E4CB7" w14:textId="77777777" w:rsidR="002223F8" w:rsidRDefault="002223F8">
            <w:pPr>
              <w:jc w:val="right"/>
              <w:rPr>
                <w:rFonts w:ascii="Courier New" w:hAnsi="Courier New" w:cs="Courier New"/>
              </w:rPr>
            </w:pPr>
            <w:r>
              <w:rPr>
                <w:rFonts w:ascii="Courier New" w:hAnsi="Courier New" w:cs="Courier New"/>
              </w:rPr>
              <w:t> </w:t>
            </w:r>
          </w:p>
        </w:tc>
      </w:tr>
      <w:tr w:rsidR="002223F8" w14:paraId="067A9A00" w14:textId="77777777" w:rsidTr="002223F8">
        <w:trPr>
          <w:tblCellSpacing w:w="0" w:type="dxa"/>
        </w:trPr>
        <w:tc>
          <w:tcPr>
            <w:tcW w:w="0" w:type="auto"/>
            <w:shd w:val="clear" w:color="auto" w:fill="F7F7F7"/>
            <w:tcMar>
              <w:top w:w="0" w:type="dxa"/>
              <w:left w:w="225" w:type="dxa"/>
              <w:bottom w:w="0" w:type="dxa"/>
              <w:right w:w="0" w:type="dxa"/>
            </w:tcMar>
            <w:vAlign w:val="center"/>
            <w:hideMark/>
          </w:tcPr>
          <w:p w14:paraId="3EDD728F" w14:textId="77777777" w:rsidR="002223F8" w:rsidRDefault="002223F8">
            <w:pPr>
              <w:rPr>
                <w:rFonts w:ascii="Courier New" w:hAnsi="Courier New" w:cs="Courier New"/>
              </w:rPr>
            </w:pPr>
            <w:r>
              <w:rPr>
                <w:rFonts w:ascii="Courier New" w:hAnsi="Courier New" w:cs="Courier New"/>
              </w:rPr>
              <w:t>Building</w:t>
            </w:r>
          </w:p>
        </w:tc>
        <w:tc>
          <w:tcPr>
            <w:tcW w:w="0" w:type="auto"/>
            <w:shd w:val="clear" w:color="auto" w:fill="F7F7F7"/>
            <w:vAlign w:val="center"/>
            <w:hideMark/>
          </w:tcPr>
          <w:p w14:paraId="5080B7DB" w14:textId="77777777" w:rsidR="002223F8" w:rsidRDefault="002223F8">
            <w:pPr>
              <w:jc w:val="right"/>
              <w:rPr>
                <w:rFonts w:ascii="Courier New" w:hAnsi="Courier New" w:cs="Courier New"/>
              </w:rPr>
            </w:pPr>
            <w:r>
              <w:rPr>
                <w:rFonts w:ascii="Courier New" w:hAnsi="Courier New" w:cs="Courier New"/>
              </w:rPr>
              <w:t> </w:t>
            </w:r>
          </w:p>
        </w:tc>
        <w:tc>
          <w:tcPr>
            <w:tcW w:w="0" w:type="auto"/>
            <w:tcBorders>
              <w:bottom w:val="single" w:sz="6" w:space="0" w:color="000000"/>
            </w:tcBorders>
            <w:shd w:val="clear" w:color="auto" w:fill="F7F7F7"/>
            <w:vAlign w:val="center"/>
            <w:hideMark/>
          </w:tcPr>
          <w:p w14:paraId="751A3994" w14:textId="77777777" w:rsidR="002223F8" w:rsidRDefault="002223F8">
            <w:pPr>
              <w:jc w:val="right"/>
              <w:rPr>
                <w:rFonts w:ascii="Courier New" w:hAnsi="Courier New" w:cs="Courier New"/>
              </w:rPr>
            </w:pPr>
            <w:r>
              <w:rPr>
                <w:rFonts w:ascii="Courier New" w:hAnsi="Courier New" w:cs="Courier New"/>
              </w:rPr>
              <w:t> </w:t>
            </w:r>
          </w:p>
        </w:tc>
        <w:tc>
          <w:tcPr>
            <w:tcW w:w="0" w:type="auto"/>
            <w:tcBorders>
              <w:bottom w:val="single" w:sz="6" w:space="0" w:color="000000"/>
            </w:tcBorders>
            <w:shd w:val="clear" w:color="auto" w:fill="F7F7F7"/>
            <w:vAlign w:val="center"/>
            <w:hideMark/>
          </w:tcPr>
          <w:p w14:paraId="0A1FC79F" w14:textId="77777777" w:rsidR="002223F8" w:rsidRDefault="002223F8">
            <w:pPr>
              <w:jc w:val="right"/>
              <w:rPr>
                <w:rFonts w:ascii="Courier New" w:hAnsi="Courier New" w:cs="Courier New"/>
              </w:rPr>
            </w:pPr>
            <w:r>
              <w:rPr>
                <w:rFonts w:ascii="Courier New" w:hAnsi="Courier New" w:cs="Courier New"/>
              </w:rPr>
              <w:t>104,400</w:t>
            </w:r>
          </w:p>
        </w:tc>
        <w:tc>
          <w:tcPr>
            <w:tcW w:w="0" w:type="auto"/>
            <w:shd w:val="clear" w:color="auto" w:fill="F7F7F7"/>
            <w:vAlign w:val="center"/>
            <w:hideMark/>
          </w:tcPr>
          <w:p w14:paraId="0039E520" w14:textId="77777777" w:rsidR="002223F8" w:rsidRDefault="002223F8">
            <w:pPr>
              <w:jc w:val="right"/>
              <w:rPr>
                <w:rFonts w:ascii="Courier New" w:hAnsi="Courier New" w:cs="Courier New"/>
              </w:rPr>
            </w:pPr>
            <w:r>
              <w:rPr>
                <w:rFonts w:ascii="Courier New" w:hAnsi="Courier New" w:cs="Courier New"/>
              </w:rPr>
              <w:t> </w:t>
            </w:r>
          </w:p>
        </w:tc>
        <w:tc>
          <w:tcPr>
            <w:tcW w:w="0" w:type="auto"/>
            <w:shd w:val="clear" w:color="auto" w:fill="F7F7F7"/>
            <w:vAlign w:val="center"/>
            <w:hideMark/>
          </w:tcPr>
          <w:p w14:paraId="48179F3E" w14:textId="77777777" w:rsidR="002223F8" w:rsidRDefault="002223F8">
            <w:pPr>
              <w:jc w:val="right"/>
              <w:rPr>
                <w:rFonts w:ascii="Courier New" w:hAnsi="Courier New" w:cs="Courier New"/>
              </w:rPr>
            </w:pPr>
            <w:r>
              <w:rPr>
                <w:rFonts w:ascii="Courier New" w:hAnsi="Courier New" w:cs="Courier New"/>
              </w:rPr>
              <w:t> </w:t>
            </w:r>
          </w:p>
        </w:tc>
        <w:tc>
          <w:tcPr>
            <w:tcW w:w="0" w:type="auto"/>
            <w:tcBorders>
              <w:bottom w:val="single" w:sz="6" w:space="0" w:color="000000"/>
            </w:tcBorders>
            <w:shd w:val="clear" w:color="auto" w:fill="F7F7F7"/>
            <w:vAlign w:val="center"/>
            <w:hideMark/>
          </w:tcPr>
          <w:p w14:paraId="4D44E437" w14:textId="77777777" w:rsidR="002223F8" w:rsidRDefault="002223F8">
            <w:pPr>
              <w:jc w:val="right"/>
              <w:rPr>
                <w:rFonts w:ascii="Courier New" w:hAnsi="Courier New" w:cs="Courier New"/>
              </w:rPr>
            </w:pPr>
            <w:r>
              <w:rPr>
                <w:rFonts w:ascii="Courier New" w:hAnsi="Courier New" w:cs="Courier New"/>
              </w:rPr>
              <w:t>36.00</w:t>
            </w:r>
          </w:p>
        </w:tc>
        <w:tc>
          <w:tcPr>
            <w:tcW w:w="0" w:type="auto"/>
            <w:tcBorders>
              <w:bottom w:val="single" w:sz="6" w:space="0" w:color="000000"/>
            </w:tcBorders>
            <w:shd w:val="clear" w:color="auto" w:fill="F7F7F7"/>
            <w:vAlign w:val="center"/>
            <w:hideMark/>
          </w:tcPr>
          <w:p w14:paraId="66F40046" w14:textId="77777777" w:rsidR="002223F8" w:rsidRDefault="002223F8">
            <w:pPr>
              <w:rPr>
                <w:rFonts w:ascii="Courier New" w:hAnsi="Courier New" w:cs="Courier New"/>
              </w:rPr>
            </w:pPr>
            <w:r>
              <w:rPr>
                <w:rFonts w:ascii="Courier New" w:hAnsi="Courier New" w:cs="Courier New"/>
              </w:rPr>
              <w:t> </w:t>
            </w:r>
          </w:p>
        </w:tc>
        <w:tc>
          <w:tcPr>
            <w:tcW w:w="0" w:type="auto"/>
            <w:shd w:val="clear" w:color="auto" w:fill="F7F7F7"/>
            <w:vAlign w:val="center"/>
            <w:hideMark/>
          </w:tcPr>
          <w:p w14:paraId="39BB65A8" w14:textId="77777777" w:rsidR="002223F8" w:rsidRDefault="002223F8">
            <w:pPr>
              <w:rPr>
                <w:rFonts w:ascii="Courier New" w:hAnsi="Courier New" w:cs="Courier New"/>
              </w:rPr>
            </w:pPr>
            <w:r>
              <w:rPr>
                <w:rFonts w:ascii="Courier New" w:hAnsi="Courier New" w:cs="Courier New"/>
              </w:rPr>
              <w:t> </w:t>
            </w:r>
          </w:p>
        </w:tc>
        <w:tc>
          <w:tcPr>
            <w:tcW w:w="0" w:type="auto"/>
            <w:shd w:val="clear" w:color="auto" w:fill="F7F7F7"/>
            <w:vAlign w:val="center"/>
            <w:hideMark/>
          </w:tcPr>
          <w:p w14:paraId="6537AAE8" w14:textId="77777777" w:rsidR="002223F8" w:rsidRDefault="002223F8">
            <w:pPr>
              <w:jc w:val="right"/>
              <w:rPr>
                <w:rFonts w:ascii="Courier New" w:hAnsi="Courier New" w:cs="Courier New"/>
              </w:rPr>
            </w:pPr>
            <w:r>
              <w:rPr>
                <w:rFonts w:ascii="Courier New" w:hAnsi="Courier New" w:cs="Courier New"/>
              </w:rPr>
              <w:t> </w:t>
            </w:r>
          </w:p>
        </w:tc>
        <w:tc>
          <w:tcPr>
            <w:tcW w:w="0" w:type="auto"/>
            <w:tcBorders>
              <w:bottom w:val="single" w:sz="6" w:space="0" w:color="000000"/>
            </w:tcBorders>
            <w:shd w:val="clear" w:color="auto" w:fill="F7F7F7"/>
            <w:vAlign w:val="center"/>
            <w:hideMark/>
          </w:tcPr>
          <w:p w14:paraId="23A46E0F" w14:textId="77777777" w:rsidR="002223F8" w:rsidRDefault="002223F8">
            <w:pPr>
              <w:jc w:val="right"/>
              <w:rPr>
                <w:rFonts w:ascii="Courier New" w:hAnsi="Courier New" w:cs="Courier New"/>
              </w:rPr>
            </w:pPr>
            <w:r>
              <w:rPr>
                <w:rFonts w:ascii="Courier New" w:hAnsi="Courier New" w:cs="Courier New"/>
              </w:rPr>
              <w:t> </w:t>
            </w:r>
          </w:p>
        </w:tc>
        <w:tc>
          <w:tcPr>
            <w:tcW w:w="0" w:type="auto"/>
            <w:tcBorders>
              <w:bottom w:val="single" w:sz="6" w:space="0" w:color="000000"/>
            </w:tcBorders>
            <w:shd w:val="clear" w:color="auto" w:fill="F7F7F7"/>
            <w:vAlign w:val="center"/>
            <w:hideMark/>
          </w:tcPr>
          <w:p w14:paraId="761EFEE0" w14:textId="77777777" w:rsidR="002223F8" w:rsidRDefault="002223F8">
            <w:pPr>
              <w:jc w:val="right"/>
              <w:rPr>
                <w:rFonts w:ascii="Courier New" w:hAnsi="Courier New" w:cs="Courier New"/>
              </w:rPr>
            </w:pPr>
            <w:r>
              <w:rPr>
                <w:rFonts w:ascii="Courier New" w:hAnsi="Courier New" w:cs="Courier New"/>
              </w:rPr>
              <w:t>97,200</w:t>
            </w:r>
          </w:p>
        </w:tc>
        <w:tc>
          <w:tcPr>
            <w:tcW w:w="0" w:type="auto"/>
            <w:shd w:val="clear" w:color="auto" w:fill="F7F7F7"/>
            <w:vAlign w:val="center"/>
            <w:hideMark/>
          </w:tcPr>
          <w:p w14:paraId="1E24D7E1" w14:textId="77777777" w:rsidR="002223F8" w:rsidRDefault="002223F8">
            <w:pPr>
              <w:jc w:val="right"/>
              <w:rPr>
                <w:rFonts w:ascii="Courier New" w:hAnsi="Courier New" w:cs="Courier New"/>
              </w:rPr>
            </w:pPr>
            <w:r>
              <w:rPr>
                <w:rFonts w:ascii="Courier New" w:hAnsi="Courier New" w:cs="Courier New"/>
              </w:rPr>
              <w:t> </w:t>
            </w:r>
          </w:p>
        </w:tc>
      </w:tr>
      <w:tr w:rsidR="002223F8" w14:paraId="54DAF1CA" w14:textId="77777777" w:rsidTr="002223F8">
        <w:trPr>
          <w:tblCellSpacing w:w="0" w:type="dxa"/>
        </w:trPr>
        <w:tc>
          <w:tcPr>
            <w:tcW w:w="0" w:type="auto"/>
            <w:tcMar>
              <w:top w:w="0" w:type="dxa"/>
              <w:left w:w="225" w:type="dxa"/>
              <w:bottom w:w="0" w:type="dxa"/>
              <w:right w:w="0" w:type="dxa"/>
            </w:tcMar>
            <w:vAlign w:val="center"/>
            <w:hideMark/>
          </w:tcPr>
          <w:p w14:paraId="28729B83" w14:textId="77777777" w:rsidR="002223F8" w:rsidRDefault="002223F8">
            <w:pPr>
              <w:rPr>
                <w:rFonts w:ascii="Courier New" w:hAnsi="Courier New" w:cs="Courier New"/>
              </w:rPr>
            </w:pPr>
            <w:r>
              <w:rPr>
                <w:rFonts w:ascii="Courier New" w:hAnsi="Courier New" w:cs="Courier New"/>
              </w:rPr>
              <w:t>Totals</w:t>
            </w:r>
          </w:p>
        </w:tc>
        <w:tc>
          <w:tcPr>
            <w:tcW w:w="0" w:type="auto"/>
            <w:vAlign w:val="center"/>
            <w:hideMark/>
          </w:tcPr>
          <w:p w14:paraId="4FC4BC31" w14:textId="77777777" w:rsidR="002223F8" w:rsidRDefault="002223F8">
            <w:pPr>
              <w:jc w:val="right"/>
              <w:rPr>
                <w:rFonts w:ascii="Courier New" w:hAnsi="Courier New" w:cs="Courier New"/>
              </w:rPr>
            </w:pPr>
            <w:r>
              <w:rPr>
                <w:rFonts w:ascii="Courier New" w:hAnsi="Courier New" w:cs="Courier New"/>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49748834" w14:textId="77777777" w:rsidR="002223F8" w:rsidRDefault="002223F8">
            <w:pPr>
              <w:jc w:val="right"/>
              <w:rPr>
                <w:rFonts w:ascii="Courier New" w:hAnsi="Courier New" w:cs="Courier New"/>
              </w:rPr>
            </w:pPr>
            <w:r>
              <w:rPr>
                <w:rFonts w:ascii="Courier New" w:hAnsi="Courier New" w:cs="Courier New"/>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169A1C05" w14:textId="77777777" w:rsidR="002223F8" w:rsidRDefault="002223F8">
            <w:pPr>
              <w:jc w:val="right"/>
              <w:rPr>
                <w:rFonts w:ascii="Courier New" w:hAnsi="Courier New" w:cs="Courier New"/>
              </w:rPr>
            </w:pPr>
            <w:r>
              <w:rPr>
                <w:rFonts w:ascii="Courier New" w:hAnsi="Courier New" w:cs="Courier New"/>
              </w:rPr>
              <w:t>290,000</w:t>
            </w:r>
          </w:p>
        </w:tc>
        <w:tc>
          <w:tcPr>
            <w:tcW w:w="0" w:type="auto"/>
            <w:vAlign w:val="center"/>
            <w:hideMark/>
          </w:tcPr>
          <w:p w14:paraId="31319939" w14:textId="77777777" w:rsidR="002223F8" w:rsidRDefault="002223F8">
            <w:pPr>
              <w:jc w:val="right"/>
              <w:rPr>
                <w:rFonts w:ascii="Courier New" w:hAnsi="Courier New" w:cs="Courier New"/>
              </w:rPr>
            </w:pPr>
            <w:r>
              <w:rPr>
                <w:rFonts w:ascii="Courier New" w:hAnsi="Courier New" w:cs="Courier New"/>
              </w:rPr>
              <w:t> </w:t>
            </w:r>
          </w:p>
        </w:tc>
        <w:tc>
          <w:tcPr>
            <w:tcW w:w="0" w:type="auto"/>
            <w:vAlign w:val="center"/>
            <w:hideMark/>
          </w:tcPr>
          <w:p w14:paraId="56CFFC64" w14:textId="77777777" w:rsidR="002223F8" w:rsidRDefault="002223F8">
            <w:pPr>
              <w:jc w:val="right"/>
              <w:rPr>
                <w:rFonts w:ascii="Courier New" w:hAnsi="Courier New" w:cs="Courier New"/>
              </w:rPr>
            </w:pPr>
            <w:r>
              <w:rPr>
                <w:rFonts w:ascii="Courier New" w:hAnsi="Courier New" w:cs="Courier New"/>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04127C9F" w14:textId="77777777" w:rsidR="002223F8" w:rsidRDefault="002223F8">
            <w:pPr>
              <w:jc w:val="right"/>
              <w:rPr>
                <w:rFonts w:ascii="Courier New" w:hAnsi="Courier New" w:cs="Courier New"/>
              </w:rPr>
            </w:pPr>
            <w:r>
              <w:rPr>
                <w:rFonts w:ascii="Courier New" w:hAnsi="Courier New" w:cs="Courier New"/>
              </w:rPr>
              <w:t>100.00</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54438FA4" w14:textId="77777777" w:rsidR="002223F8" w:rsidRDefault="002223F8">
            <w:pPr>
              <w:rPr>
                <w:rFonts w:ascii="Courier New" w:hAnsi="Courier New" w:cs="Courier New"/>
              </w:rPr>
            </w:pPr>
            <w:r>
              <w:rPr>
                <w:rFonts w:ascii="Courier New" w:hAnsi="Courier New" w:cs="Courier New"/>
              </w:rPr>
              <w:t>%</w:t>
            </w:r>
          </w:p>
        </w:tc>
        <w:tc>
          <w:tcPr>
            <w:tcW w:w="0" w:type="auto"/>
            <w:vAlign w:val="center"/>
            <w:hideMark/>
          </w:tcPr>
          <w:p w14:paraId="3EEA630A" w14:textId="77777777" w:rsidR="002223F8" w:rsidRDefault="002223F8">
            <w:pPr>
              <w:rPr>
                <w:rFonts w:ascii="Courier New" w:hAnsi="Courier New" w:cs="Courier New"/>
              </w:rPr>
            </w:pPr>
            <w:r>
              <w:rPr>
                <w:rFonts w:ascii="Courier New" w:hAnsi="Courier New" w:cs="Courier New"/>
              </w:rPr>
              <w:t> </w:t>
            </w:r>
          </w:p>
        </w:tc>
        <w:tc>
          <w:tcPr>
            <w:tcW w:w="0" w:type="auto"/>
            <w:vAlign w:val="center"/>
            <w:hideMark/>
          </w:tcPr>
          <w:p w14:paraId="40E65604" w14:textId="77777777" w:rsidR="002223F8" w:rsidRDefault="002223F8">
            <w:pPr>
              <w:jc w:val="right"/>
              <w:rPr>
                <w:rFonts w:ascii="Courier New" w:hAnsi="Courier New" w:cs="Courier New"/>
              </w:rPr>
            </w:pPr>
            <w:r>
              <w:rPr>
                <w:rFonts w:ascii="Courier New" w:hAnsi="Courier New" w:cs="Courier New"/>
              </w:rPr>
              <w:t> </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5F7EBA0F" w14:textId="77777777" w:rsidR="002223F8" w:rsidRDefault="002223F8">
            <w:pPr>
              <w:jc w:val="right"/>
              <w:rPr>
                <w:rFonts w:ascii="Courier New" w:hAnsi="Courier New" w:cs="Courier New"/>
              </w:rPr>
            </w:pPr>
            <w:r>
              <w:rPr>
                <w:rFonts w:ascii="Courier New" w:hAnsi="Courier New" w:cs="Courier New"/>
              </w:rPr>
              <w:t>$</w:t>
            </w:r>
          </w:p>
        </w:tc>
        <w:tc>
          <w:tcPr>
            <w:tcW w:w="0" w:type="auto"/>
            <w:tcBorders>
              <w:top w:val="nil"/>
              <w:left w:val="nil"/>
              <w:bottom w:val="double" w:sz="6" w:space="0" w:color="000000"/>
              <w:right w:val="nil"/>
            </w:tcBorders>
            <w:tcMar>
              <w:top w:w="45" w:type="dxa"/>
              <w:left w:w="0" w:type="dxa"/>
              <w:bottom w:w="45" w:type="dxa"/>
              <w:right w:w="0" w:type="dxa"/>
            </w:tcMar>
            <w:vAlign w:val="center"/>
            <w:hideMark/>
          </w:tcPr>
          <w:p w14:paraId="1BB4ACCA" w14:textId="77777777" w:rsidR="002223F8" w:rsidRDefault="002223F8">
            <w:pPr>
              <w:jc w:val="right"/>
              <w:rPr>
                <w:rFonts w:ascii="Courier New" w:hAnsi="Courier New" w:cs="Courier New"/>
              </w:rPr>
            </w:pPr>
            <w:r>
              <w:rPr>
                <w:rFonts w:ascii="Courier New" w:hAnsi="Courier New" w:cs="Courier New"/>
              </w:rPr>
              <w:t>270,000</w:t>
            </w:r>
          </w:p>
        </w:tc>
        <w:tc>
          <w:tcPr>
            <w:tcW w:w="0" w:type="auto"/>
            <w:vAlign w:val="center"/>
            <w:hideMark/>
          </w:tcPr>
          <w:p w14:paraId="7D5584F7" w14:textId="77777777" w:rsidR="002223F8" w:rsidRDefault="002223F8">
            <w:pPr>
              <w:jc w:val="right"/>
              <w:rPr>
                <w:rFonts w:ascii="Courier New" w:hAnsi="Courier New" w:cs="Courier New"/>
              </w:rPr>
            </w:pPr>
            <w:r>
              <w:rPr>
                <w:rFonts w:ascii="Courier New" w:hAnsi="Courier New" w:cs="Courier New"/>
              </w:rPr>
              <w:t> </w:t>
            </w:r>
          </w:p>
        </w:tc>
      </w:tr>
      <w:tr w:rsidR="002223F8" w14:paraId="72929F5C" w14:textId="77777777" w:rsidTr="002223F8">
        <w:trPr>
          <w:tblCellSpacing w:w="0" w:type="dxa"/>
        </w:trPr>
        <w:tc>
          <w:tcPr>
            <w:tcW w:w="0" w:type="auto"/>
            <w:gridSpan w:val="13"/>
            <w:vAlign w:val="center"/>
            <w:hideMark/>
          </w:tcPr>
          <w:p w14:paraId="6E7AA82C" w14:textId="77777777" w:rsidR="002223F8" w:rsidRDefault="002223F8">
            <w:pPr>
              <w:rPr>
                <w:rFonts w:ascii="Courier New" w:hAnsi="Courier New" w:cs="Courier New"/>
              </w:rPr>
            </w:pPr>
            <w:r>
              <w:rPr>
                <w:rFonts w:ascii="Courier New" w:hAnsi="Courier New" w:cs="Courier New"/>
              </w:rPr>
              <w:pict w14:anchorId="1F84D8B8">
                <v:rect id="_x0000_i1074" style="width:0;height:3.75pt" o:hrstd="t" o:hrnoshade="t" o:hr="t" fillcolor="#cdd4e0" stroked="f"/>
              </w:pict>
            </w:r>
          </w:p>
        </w:tc>
      </w:tr>
    </w:tbl>
    <w:p w14:paraId="7DF88487" w14:textId="77777777" w:rsidR="002223F8" w:rsidRDefault="002223F8" w:rsidP="002223F8">
      <w:pPr>
        <w:pStyle w:val="NormalWeb"/>
        <w:spacing w:before="0" w:beforeAutospacing="0" w:after="0" w:afterAutospacing="0"/>
      </w:pPr>
      <w:r>
        <w:t>  </w:t>
      </w:r>
      <w:r>
        <w:br/>
      </w:r>
      <w:r>
        <w:rPr>
          <w:rStyle w:val="Strong"/>
          <w:rFonts w:ascii="inherit" w:hAnsi="inherit"/>
          <w:bdr w:val="none" w:sz="0" w:space="0" w:color="auto" w:frame="1"/>
        </w:rPr>
        <w:t>2.</w:t>
      </w:r>
      <w:r>
        <w:br/>
        <w:t>Present value of note payments:</w:t>
      </w:r>
      <w:r>
        <w:br/>
        <w:t> </w:t>
      </w:r>
      <w:r>
        <w:br/>
        <w:t>PV = $57,000 (0.91743*) = $52,294</w:t>
      </w:r>
      <w:r>
        <w:br/>
        <w:t>*Present value of $1: </w:t>
      </w:r>
      <w:r>
        <w:rPr>
          <w:rFonts w:ascii="inherit" w:hAnsi="inherit"/>
          <w:i/>
          <w:iCs/>
          <w:bdr w:val="none" w:sz="0" w:space="0" w:color="auto" w:frame="1"/>
        </w:rPr>
        <w:t>n</w:t>
      </w:r>
      <w:r>
        <w:t> = 1, </w:t>
      </w:r>
      <w:proofErr w:type="spellStart"/>
      <w:r>
        <w:rPr>
          <w:rFonts w:ascii="inherit" w:hAnsi="inherit"/>
          <w:i/>
          <w:iCs/>
          <w:bdr w:val="none" w:sz="0" w:space="0" w:color="auto" w:frame="1"/>
        </w:rPr>
        <w:t>i</w:t>
      </w:r>
      <w:proofErr w:type="spellEnd"/>
      <w:r>
        <w:t> = 9% (from PV of $1)</w:t>
      </w:r>
      <w:r>
        <w:br/>
        <w:t>  </w:t>
      </w:r>
      <w:r>
        <w:br/>
      </w:r>
      <w:r>
        <w:rPr>
          <w:rStyle w:val="Strong"/>
          <w:rFonts w:ascii="inherit" w:hAnsi="inherit"/>
          <w:bdr w:val="none" w:sz="0" w:space="0" w:color="auto" w:frame="1"/>
        </w:rPr>
        <w:t>5.</w:t>
      </w:r>
      <w:r>
        <w:br/>
        <w:t>Equipment = $32,000 + $1,350 = $33,350</w:t>
      </w:r>
    </w:p>
    <w:p w14:paraId="588BD93C" w14:textId="374492E2" w:rsidR="002223F8" w:rsidRDefault="002223F8" w:rsidP="00DA6946">
      <w:pPr>
        <w:shd w:val="clear" w:color="auto" w:fill="FFFFFF"/>
        <w:spacing w:after="150" w:line="240" w:lineRule="auto"/>
        <w:outlineLvl w:val="1"/>
        <w:rPr>
          <w:rFonts w:ascii="inherit" w:eastAsia="Times New Roman" w:hAnsi="inherit" w:cs="Arial"/>
          <w:b/>
          <w:bCs/>
          <w:color w:val="3975B9"/>
          <w:sz w:val="16"/>
          <w:szCs w:val="16"/>
        </w:rPr>
      </w:pPr>
    </w:p>
    <w:p w14:paraId="1EAB4519" w14:textId="77777777" w:rsidR="00DB028B" w:rsidRDefault="00DB028B" w:rsidP="00DB028B">
      <w:pPr>
        <w:shd w:val="clear" w:color="auto" w:fill="FFFFFF"/>
        <w:spacing w:after="0" w:line="240" w:lineRule="auto"/>
        <w:rPr>
          <w:rFonts w:ascii="Arial" w:eastAsia="Times New Roman" w:hAnsi="Arial" w:cs="Arial"/>
          <w:color w:val="252525"/>
          <w:sz w:val="27"/>
          <w:szCs w:val="27"/>
        </w:rPr>
      </w:pPr>
    </w:p>
    <w:p w14:paraId="65D5EF90" w14:textId="77777777" w:rsidR="00DB028B" w:rsidRDefault="00DB028B" w:rsidP="00DB028B">
      <w:pPr>
        <w:shd w:val="clear" w:color="auto" w:fill="FFFFFF"/>
        <w:spacing w:after="0" w:line="240" w:lineRule="auto"/>
        <w:rPr>
          <w:rFonts w:ascii="Arial" w:eastAsia="Times New Roman" w:hAnsi="Arial" w:cs="Arial"/>
          <w:color w:val="252525"/>
          <w:sz w:val="27"/>
          <w:szCs w:val="27"/>
        </w:rPr>
      </w:pPr>
    </w:p>
    <w:p w14:paraId="4D7922A1" w14:textId="77777777" w:rsidR="00DB028B" w:rsidRDefault="00DB028B" w:rsidP="00DB028B">
      <w:pPr>
        <w:shd w:val="clear" w:color="auto" w:fill="FFFFFF"/>
        <w:spacing w:after="0" w:line="240" w:lineRule="auto"/>
        <w:rPr>
          <w:rFonts w:ascii="Arial" w:eastAsia="Times New Roman" w:hAnsi="Arial" w:cs="Arial"/>
          <w:color w:val="252525"/>
          <w:sz w:val="27"/>
          <w:szCs w:val="27"/>
        </w:rPr>
      </w:pPr>
    </w:p>
    <w:p w14:paraId="1455B224" w14:textId="77777777" w:rsidR="00DB028B" w:rsidRDefault="00DB028B" w:rsidP="00DB028B">
      <w:pPr>
        <w:shd w:val="clear" w:color="auto" w:fill="FFFFFF"/>
        <w:spacing w:after="0" w:line="240" w:lineRule="auto"/>
        <w:rPr>
          <w:rFonts w:ascii="Arial" w:eastAsia="Times New Roman" w:hAnsi="Arial" w:cs="Arial"/>
          <w:color w:val="252525"/>
          <w:sz w:val="27"/>
          <w:szCs w:val="27"/>
        </w:rPr>
      </w:pPr>
    </w:p>
    <w:p w14:paraId="619BEBA8" w14:textId="17F2404E" w:rsidR="00DB028B" w:rsidRPr="00DB028B" w:rsidRDefault="00DB028B" w:rsidP="00DB028B">
      <w:pPr>
        <w:shd w:val="clear" w:color="auto" w:fill="FFFFFF"/>
        <w:spacing w:after="0" w:line="240" w:lineRule="auto"/>
        <w:rPr>
          <w:rFonts w:ascii="Arial" w:eastAsia="Times New Roman" w:hAnsi="Arial" w:cs="Arial"/>
          <w:color w:val="252525"/>
          <w:sz w:val="27"/>
          <w:szCs w:val="27"/>
        </w:rPr>
      </w:pPr>
      <w:r>
        <w:rPr>
          <w:rFonts w:ascii="Arial" w:eastAsia="Times New Roman" w:hAnsi="Arial" w:cs="Arial"/>
          <w:color w:val="252525"/>
          <w:sz w:val="27"/>
          <w:szCs w:val="27"/>
        </w:rPr>
        <w:t xml:space="preserve">7. </w:t>
      </w:r>
      <w:r w:rsidRPr="00DB028B">
        <w:rPr>
          <w:rFonts w:ascii="Arial" w:eastAsia="Times New Roman" w:hAnsi="Arial" w:cs="Arial"/>
          <w:color w:val="252525"/>
          <w:sz w:val="27"/>
          <w:szCs w:val="27"/>
        </w:rPr>
        <w:t xml:space="preserve">Consider each of the transactions below. </w:t>
      </w:r>
      <w:proofErr w:type="gramStart"/>
      <w:r w:rsidRPr="00DB028B">
        <w:rPr>
          <w:rFonts w:ascii="Arial" w:eastAsia="Times New Roman" w:hAnsi="Arial" w:cs="Arial"/>
          <w:color w:val="252525"/>
          <w:sz w:val="27"/>
          <w:szCs w:val="27"/>
        </w:rPr>
        <w:t>All of</w:t>
      </w:r>
      <w:proofErr w:type="gramEnd"/>
      <w:r w:rsidRPr="00DB028B">
        <w:rPr>
          <w:rFonts w:ascii="Arial" w:eastAsia="Times New Roman" w:hAnsi="Arial" w:cs="Arial"/>
          <w:color w:val="252525"/>
          <w:sz w:val="27"/>
          <w:szCs w:val="27"/>
        </w:rPr>
        <w:t xml:space="preserve"> the expenditures were made in cash.</w:t>
      </w:r>
    </w:p>
    <w:p w14:paraId="35AC76F4" w14:textId="77777777" w:rsidR="00DB028B" w:rsidRPr="00DB028B" w:rsidRDefault="00DB028B" w:rsidP="00DB028B">
      <w:pPr>
        <w:shd w:val="clear" w:color="auto" w:fill="FFFFFF"/>
        <w:spacing w:after="0" w:line="240" w:lineRule="auto"/>
        <w:rPr>
          <w:rFonts w:ascii="Arial" w:eastAsia="Times New Roman" w:hAnsi="Arial" w:cs="Arial"/>
          <w:color w:val="252525"/>
          <w:sz w:val="27"/>
          <w:szCs w:val="27"/>
        </w:rPr>
      </w:pPr>
      <w:r w:rsidRPr="00DB028B">
        <w:rPr>
          <w:rFonts w:ascii="Arial" w:eastAsia="Times New Roman" w:hAnsi="Arial" w:cs="Arial"/>
          <w:color w:val="252525"/>
          <w:sz w:val="27"/>
          <w:szCs w:val="27"/>
        </w:rPr>
        <w:t> </w:t>
      </w:r>
    </w:p>
    <w:p w14:paraId="345C5033" w14:textId="77777777" w:rsidR="00DB028B" w:rsidRPr="00DB028B" w:rsidRDefault="00DB028B" w:rsidP="00DB028B">
      <w:pPr>
        <w:numPr>
          <w:ilvl w:val="0"/>
          <w:numId w:val="2"/>
        </w:numPr>
        <w:shd w:val="clear" w:color="auto" w:fill="FFFFFF"/>
        <w:spacing w:after="0" w:line="240" w:lineRule="auto"/>
        <w:rPr>
          <w:rFonts w:ascii="Arial" w:eastAsia="Times New Roman" w:hAnsi="Arial" w:cs="Arial"/>
          <w:color w:val="252525"/>
          <w:sz w:val="27"/>
          <w:szCs w:val="27"/>
        </w:rPr>
      </w:pPr>
      <w:r w:rsidRPr="00DB028B">
        <w:rPr>
          <w:rFonts w:ascii="Arial" w:eastAsia="Times New Roman" w:hAnsi="Arial" w:cs="Arial"/>
          <w:color w:val="252525"/>
          <w:sz w:val="27"/>
          <w:szCs w:val="27"/>
        </w:rPr>
        <w:t>The Edison Company spent $18,000 during the year for experimental purposes in connection with the development of a new product.</w:t>
      </w:r>
    </w:p>
    <w:p w14:paraId="547D7B09" w14:textId="77777777" w:rsidR="00DB028B" w:rsidRPr="00DB028B" w:rsidRDefault="00DB028B" w:rsidP="00DB028B">
      <w:pPr>
        <w:numPr>
          <w:ilvl w:val="0"/>
          <w:numId w:val="2"/>
        </w:numPr>
        <w:shd w:val="clear" w:color="auto" w:fill="FFFFFF"/>
        <w:spacing w:after="0" w:line="240" w:lineRule="auto"/>
        <w:rPr>
          <w:rFonts w:ascii="Arial" w:eastAsia="Times New Roman" w:hAnsi="Arial" w:cs="Arial"/>
          <w:color w:val="252525"/>
          <w:sz w:val="27"/>
          <w:szCs w:val="27"/>
        </w:rPr>
      </w:pPr>
      <w:r w:rsidRPr="00DB028B">
        <w:rPr>
          <w:rFonts w:ascii="Arial" w:eastAsia="Times New Roman" w:hAnsi="Arial" w:cs="Arial"/>
          <w:color w:val="252525"/>
          <w:sz w:val="27"/>
          <w:szCs w:val="27"/>
        </w:rPr>
        <w:t>In April, the Marshall Company lost a patent infringement suit and paid the plaintiff $5,000.</w:t>
      </w:r>
    </w:p>
    <w:p w14:paraId="6CE5DF2F" w14:textId="77777777" w:rsidR="00DB028B" w:rsidRPr="00DB028B" w:rsidRDefault="00DB028B" w:rsidP="00DB028B">
      <w:pPr>
        <w:numPr>
          <w:ilvl w:val="0"/>
          <w:numId w:val="2"/>
        </w:numPr>
        <w:shd w:val="clear" w:color="auto" w:fill="FFFFFF"/>
        <w:spacing w:after="0" w:line="240" w:lineRule="auto"/>
        <w:rPr>
          <w:rFonts w:ascii="Arial" w:eastAsia="Times New Roman" w:hAnsi="Arial" w:cs="Arial"/>
          <w:color w:val="252525"/>
          <w:sz w:val="27"/>
          <w:szCs w:val="27"/>
        </w:rPr>
      </w:pPr>
      <w:r w:rsidRPr="00DB028B">
        <w:rPr>
          <w:rFonts w:ascii="Arial" w:eastAsia="Times New Roman" w:hAnsi="Arial" w:cs="Arial"/>
          <w:color w:val="252525"/>
          <w:sz w:val="27"/>
          <w:szCs w:val="27"/>
        </w:rPr>
        <w:t xml:space="preserve">In March, the </w:t>
      </w:r>
      <w:proofErr w:type="spellStart"/>
      <w:r w:rsidRPr="00DB028B">
        <w:rPr>
          <w:rFonts w:ascii="Arial" w:eastAsia="Times New Roman" w:hAnsi="Arial" w:cs="Arial"/>
          <w:color w:val="252525"/>
          <w:sz w:val="27"/>
          <w:szCs w:val="27"/>
        </w:rPr>
        <w:t>Cleanway</w:t>
      </w:r>
      <w:proofErr w:type="spellEnd"/>
      <w:r w:rsidRPr="00DB028B">
        <w:rPr>
          <w:rFonts w:ascii="Arial" w:eastAsia="Times New Roman" w:hAnsi="Arial" w:cs="Arial"/>
          <w:color w:val="252525"/>
          <w:sz w:val="27"/>
          <w:szCs w:val="27"/>
        </w:rPr>
        <w:t xml:space="preserve"> Laundromat bought equipment. </w:t>
      </w:r>
      <w:proofErr w:type="spellStart"/>
      <w:r w:rsidRPr="00DB028B">
        <w:rPr>
          <w:rFonts w:ascii="Arial" w:eastAsia="Times New Roman" w:hAnsi="Arial" w:cs="Arial"/>
          <w:color w:val="252525"/>
          <w:sz w:val="27"/>
          <w:szCs w:val="27"/>
        </w:rPr>
        <w:t>Cleanway</w:t>
      </w:r>
      <w:proofErr w:type="spellEnd"/>
      <w:r w:rsidRPr="00DB028B">
        <w:rPr>
          <w:rFonts w:ascii="Arial" w:eastAsia="Times New Roman" w:hAnsi="Arial" w:cs="Arial"/>
          <w:color w:val="252525"/>
          <w:sz w:val="27"/>
          <w:szCs w:val="27"/>
        </w:rPr>
        <w:t xml:space="preserve"> paid $12,000 down and signed a noninterest-bearing note requiring the payment of $21,000 in nine months. The cash price for this equipment was $29,000.</w:t>
      </w:r>
    </w:p>
    <w:p w14:paraId="49B002E3" w14:textId="77777777" w:rsidR="00DB028B" w:rsidRPr="00DB028B" w:rsidRDefault="00DB028B" w:rsidP="00DB028B">
      <w:pPr>
        <w:numPr>
          <w:ilvl w:val="0"/>
          <w:numId w:val="2"/>
        </w:numPr>
        <w:shd w:val="clear" w:color="auto" w:fill="FFFFFF"/>
        <w:spacing w:after="0" w:line="240" w:lineRule="auto"/>
        <w:rPr>
          <w:rFonts w:ascii="Arial" w:eastAsia="Times New Roman" w:hAnsi="Arial" w:cs="Arial"/>
          <w:color w:val="252525"/>
          <w:sz w:val="27"/>
          <w:szCs w:val="27"/>
        </w:rPr>
      </w:pPr>
      <w:r w:rsidRPr="00DB028B">
        <w:rPr>
          <w:rFonts w:ascii="Arial" w:eastAsia="Times New Roman" w:hAnsi="Arial" w:cs="Arial"/>
          <w:color w:val="252525"/>
          <w:sz w:val="27"/>
          <w:szCs w:val="27"/>
        </w:rPr>
        <w:t xml:space="preserve">On June 1, the </w:t>
      </w:r>
      <w:proofErr w:type="spellStart"/>
      <w:r w:rsidRPr="00DB028B">
        <w:rPr>
          <w:rFonts w:ascii="Arial" w:eastAsia="Times New Roman" w:hAnsi="Arial" w:cs="Arial"/>
          <w:color w:val="252525"/>
          <w:sz w:val="27"/>
          <w:szCs w:val="27"/>
        </w:rPr>
        <w:t>Jamsen</w:t>
      </w:r>
      <w:proofErr w:type="spellEnd"/>
      <w:r w:rsidRPr="00DB028B">
        <w:rPr>
          <w:rFonts w:ascii="Arial" w:eastAsia="Times New Roman" w:hAnsi="Arial" w:cs="Arial"/>
          <w:color w:val="252525"/>
          <w:sz w:val="27"/>
          <w:szCs w:val="27"/>
        </w:rPr>
        <w:t xml:space="preserve"> Corporation installed a sprinkler system throughout the building at a cost of $34,000.</w:t>
      </w:r>
    </w:p>
    <w:p w14:paraId="006B9F34" w14:textId="77777777" w:rsidR="00DB028B" w:rsidRPr="00DB028B" w:rsidRDefault="00DB028B" w:rsidP="00DB028B">
      <w:pPr>
        <w:numPr>
          <w:ilvl w:val="0"/>
          <w:numId w:val="2"/>
        </w:numPr>
        <w:shd w:val="clear" w:color="auto" w:fill="FFFFFF"/>
        <w:spacing w:after="0" w:line="240" w:lineRule="auto"/>
        <w:rPr>
          <w:rFonts w:ascii="Arial" w:eastAsia="Times New Roman" w:hAnsi="Arial" w:cs="Arial"/>
          <w:color w:val="252525"/>
          <w:sz w:val="27"/>
          <w:szCs w:val="27"/>
        </w:rPr>
      </w:pPr>
      <w:r w:rsidRPr="00DB028B">
        <w:rPr>
          <w:rFonts w:ascii="Arial" w:eastAsia="Times New Roman" w:hAnsi="Arial" w:cs="Arial"/>
          <w:color w:val="252525"/>
          <w:sz w:val="27"/>
          <w:szCs w:val="27"/>
        </w:rPr>
        <w:t>The Mayer Company, plaintiff, paid $18,000 in legal fees in November, in connection with a successful infringement suit on its patent.</w:t>
      </w:r>
    </w:p>
    <w:p w14:paraId="3BC72E1C" w14:textId="77777777" w:rsidR="00DB028B" w:rsidRPr="00DB028B" w:rsidRDefault="00DB028B" w:rsidP="00DB028B">
      <w:pPr>
        <w:numPr>
          <w:ilvl w:val="0"/>
          <w:numId w:val="2"/>
        </w:numPr>
        <w:shd w:val="clear" w:color="auto" w:fill="FFFFFF"/>
        <w:spacing w:after="0" w:line="240" w:lineRule="auto"/>
        <w:rPr>
          <w:rFonts w:ascii="Arial" w:eastAsia="Times New Roman" w:hAnsi="Arial" w:cs="Arial"/>
          <w:color w:val="252525"/>
          <w:sz w:val="27"/>
          <w:szCs w:val="27"/>
        </w:rPr>
      </w:pPr>
      <w:r w:rsidRPr="00DB028B">
        <w:rPr>
          <w:rFonts w:ascii="Arial" w:eastAsia="Times New Roman" w:hAnsi="Arial" w:cs="Arial"/>
          <w:color w:val="252525"/>
          <w:sz w:val="27"/>
          <w:szCs w:val="27"/>
        </w:rPr>
        <w:t xml:space="preserve">The Johnson Company traded its old equipment for new equipment. The new equipment has a fair value of $11,800. The old equipment had </w:t>
      </w:r>
      <w:r w:rsidRPr="00DB028B">
        <w:rPr>
          <w:rFonts w:ascii="Arial" w:eastAsia="Times New Roman" w:hAnsi="Arial" w:cs="Arial"/>
          <w:color w:val="252525"/>
          <w:sz w:val="27"/>
          <w:szCs w:val="27"/>
        </w:rPr>
        <w:lastRenderedPageBreak/>
        <w:t>an original cost of $10,400 and a book value of $4,800 at the time of the trade. Johnson also paid cash of $9,200 as part of the trade. The exchange has commercial substance.</w:t>
      </w:r>
    </w:p>
    <w:p w14:paraId="6340C60E" w14:textId="77777777" w:rsidR="00DB028B" w:rsidRPr="00DB028B" w:rsidRDefault="00DB028B" w:rsidP="00DB028B">
      <w:pPr>
        <w:shd w:val="clear" w:color="auto" w:fill="FFFFFF"/>
        <w:spacing w:after="0" w:line="240" w:lineRule="auto"/>
        <w:rPr>
          <w:rFonts w:ascii="Arial" w:eastAsia="Times New Roman" w:hAnsi="Arial" w:cs="Arial"/>
          <w:color w:val="252525"/>
          <w:sz w:val="27"/>
          <w:szCs w:val="27"/>
        </w:rPr>
      </w:pPr>
      <w:r w:rsidRPr="00DB028B">
        <w:rPr>
          <w:rFonts w:ascii="Arial" w:eastAsia="Times New Roman" w:hAnsi="Arial" w:cs="Arial"/>
          <w:color w:val="252525"/>
          <w:sz w:val="27"/>
          <w:szCs w:val="27"/>
        </w:rPr>
        <w:t> </w:t>
      </w:r>
    </w:p>
    <w:p w14:paraId="46FB033E" w14:textId="77777777" w:rsidR="00DB028B" w:rsidRPr="00DB028B" w:rsidRDefault="00DB028B" w:rsidP="00DB028B">
      <w:pPr>
        <w:shd w:val="clear" w:color="auto" w:fill="FFFFFF"/>
        <w:spacing w:after="0" w:line="240" w:lineRule="auto"/>
        <w:rPr>
          <w:rFonts w:ascii="Arial" w:eastAsia="Times New Roman" w:hAnsi="Arial" w:cs="Arial"/>
          <w:color w:val="252525"/>
          <w:sz w:val="27"/>
          <w:szCs w:val="27"/>
        </w:rPr>
      </w:pPr>
      <w:r w:rsidRPr="00DB028B">
        <w:rPr>
          <w:rFonts w:ascii="inherit" w:eastAsia="Times New Roman" w:hAnsi="inherit" w:cs="Arial"/>
          <w:b/>
          <w:bCs/>
          <w:color w:val="252525"/>
          <w:sz w:val="27"/>
          <w:szCs w:val="27"/>
          <w:bdr w:val="none" w:sz="0" w:space="0" w:color="auto" w:frame="1"/>
        </w:rPr>
        <w:t>Required:</w:t>
      </w:r>
    </w:p>
    <w:p w14:paraId="26B83A8A" w14:textId="4399B113" w:rsidR="00DB028B" w:rsidRDefault="00DB028B" w:rsidP="00DB028B">
      <w:pPr>
        <w:shd w:val="clear" w:color="auto" w:fill="FFFFFF"/>
        <w:spacing w:after="0" w:line="240" w:lineRule="auto"/>
        <w:rPr>
          <w:rFonts w:ascii="Arial" w:eastAsia="Times New Roman" w:hAnsi="Arial" w:cs="Arial"/>
          <w:color w:val="252525"/>
          <w:sz w:val="27"/>
          <w:szCs w:val="27"/>
        </w:rPr>
      </w:pPr>
      <w:r w:rsidRPr="00DB028B">
        <w:rPr>
          <w:rFonts w:ascii="Arial" w:eastAsia="Times New Roman" w:hAnsi="Arial" w:cs="Arial"/>
          <w:color w:val="252525"/>
          <w:sz w:val="27"/>
          <w:szCs w:val="27"/>
        </w:rPr>
        <w:t>Prepare journal entries to record each of the above transactions.</w:t>
      </w:r>
    </w:p>
    <w:p w14:paraId="7A2AFD57" w14:textId="5E45F1D5" w:rsidR="00DB028B" w:rsidRDefault="00DB028B" w:rsidP="00DB028B">
      <w:pPr>
        <w:shd w:val="clear" w:color="auto" w:fill="FFFFFF"/>
        <w:spacing w:after="0" w:line="240" w:lineRule="auto"/>
        <w:rPr>
          <w:rFonts w:ascii="Arial" w:eastAsia="Times New Roman" w:hAnsi="Arial" w:cs="Arial"/>
          <w:color w:val="252525"/>
          <w:sz w:val="27"/>
          <w:szCs w:val="27"/>
        </w:rPr>
      </w:pPr>
    </w:p>
    <w:p w14:paraId="3C5B62B4" w14:textId="7DD99093" w:rsidR="00DB028B" w:rsidRPr="00DB028B" w:rsidRDefault="00396077" w:rsidP="00DB028B">
      <w:pPr>
        <w:shd w:val="clear" w:color="auto" w:fill="FFFFFF"/>
        <w:spacing w:after="0" w:line="240" w:lineRule="auto"/>
        <w:rPr>
          <w:rFonts w:ascii="Arial" w:eastAsia="Times New Roman" w:hAnsi="Arial" w:cs="Arial"/>
          <w:color w:val="252525"/>
          <w:sz w:val="27"/>
          <w:szCs w:val="27"/>
        </w:rPr>
      </w:pPr>
      <w:r w:rsidRPr="00396077">
        <w:rPr>
          <w:rFonts w:ascii="Arial" w:eastAsia="Times New Roman" w:hAnsi="Arial" w:cs="Arial"/>
          <w:noProof/>
          <w:color w:val="252525"/>
          <w:sz w:val="27"/>
          <w:szCs w:val="27"/>
        </w:rPr>
        <w:drawing>
          <wp:inline distT="0" distB="0" distL="0" distR="0" wp14:anchorId="114B8ED4" wp14:editId="0DD7A480">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C3AD56" w14:textId="77777777" w:rsidR="00DB028B" w:rsidRPr="00A32580" w:rsidRDefault="00DB028B" w:rsidP="00DA6946">
      <w:pPr>
        <w:shd w:val="clear" w:color="auto" w:fill="FFFFFF"/>
        <w:spacing w:after="150" w:line="240" w:lineRule="auto"/>
        <w:outlineLvl w:val="1"/>
        <w:rPr>
          <w:rFonts w:ascii="inherit" w:eastAsia="Times New Roman" w:hAnsi="inherit" w:cs="Arial"/>
          <w:b/>
          <w:bCs/>
          <w:color w:val="3975B9"/>
          <w:sz w:val="16"/>
          <w:szCs w:val="16"/>
        </w:rPr>
      </w:pPr>
    </w:p>
    <w:p w14:paraId="5EE0B945" w14:textId="537EA37C" w:rsidR="009544F2" w:rsidRDefault="00396077" w:rsidP="00DA6946">
      <w:pPr>
        <w:shd w:val="clear" w:color="auto" w:fill="FFFFFF"/>
        <w:spacing w:after="150" w:line="240" w:lineRule="auto"/>
        <w:outlineLvl w:val="1"/>
        <w:rPr>
          <w:rFonts w:ascii="inherit" w:eastAsia="Times New Roman" w:hAnsi="inherit" w:cs="Arial"/>
          <w:b/>
          <w:bCs/>
          <w:color w:val="3975B9"/>
          <w:sz w:val="16"/>
          <w:szCs w:val="16"/>
        </w:rPr>
      </w:pPr>
      <w:r w:rsidRPr="00396077">
        <w:rPr>
          <w:rFonts w:ascii="inherit" w:eastAsia="Times New Roman" w:hAnsi="inherit" w:cs="Arial"/>
          <w:b/>
          <w:bCs/>
          <w:noProof/>
          <w:color w:val="3975B9"/>
          <w:sz w:val="16"/>
          <w:szCs w:val="16"/>
        </w:rPr>
        <w:lastRenderedPageBreak/>
        <w:drawing>
          <wp:inline distT="0" distB="0" distL="0" distR="0" wp14:anchorId="38CDA74F" wp14:editId="2306B5F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C52AA15" w14:textId="4A53BFE5" w:rsidR="00396077" w:rsidRDefault="00396077" w:rsidP="00DA6946">
      <w:pPr>
        <w:shd w:val="clear" w:color="auto" w:fill="FFFFFF"/>
        <w:spacing w:after="150" w:line="240" w:lineRule="auto"/>
        <w:outlineLvl w:val="1"/>
        <w:rPr>
          <w:rFonts w:ascii="inherit" w:eastAsia="Times New Roman" w:hAnsi="inherit" w:cs="Arial"/>
          <w:b/>
          <w:bCs/>
          <w:color w:val="3975B9"/>
          <w:sz w:val="16"/>
          <w:szCs w:val="16"/>
        </w:rPr>
      </w:pPr>
    </w:p>
    <w:p w14:paraId="65034649" w14:textId="77777777" w:rsidR="00396077" w:rsidRDefault="00396077" w:rsidP="00396077">
      <w:pPr>
        <w:pStyle w:val="Heading2"/>
        <w:shd w:val="clear" w:color="auto" w:fill="FFFFFF"/>
        <w:spacing w:before="0" w:beforeAutospacing="0" w:after="150" w:afterAutospacing="0"/>
        <w:rPr>
          <w:rFonts w:ascii="Arial" w:hAnsi="Arial" w:cs="Arial"/>
          <w:color w:val="3975B9"/>
          <w:sz w:val="23"/>
          <w:szCs w:val="23"/>
        </w:rPr>
      </w:pPr>
      <w:r>
        <w:rPr>
          <w:rFonts w:ascii="Arial" w:hAnsi="Arial" w:cs="Arial"/>
          <w:color w:val="3975B9"/>
          <w:sz w:val="23"/>
          <w:szCs w:val="23"/>
        </w:rPr>
        <w:t>Explanation</w:t>
      </w:r>
    </w:p>
    <w:p w14:paraId="49AC3FED" w14:textId="77777777" w:rsidR="00396077" w:rsidRDefault="00396077" w:rsidP="00396077">
      <w:pPr>
        <w:pStyle w:val="NormalWeb"/>
        <w:spacing w:before="0" w:beforeAutospacing="0" w:after="0" w:afterAutospacing="0"/>
      </w:pPr>
      <w:r>
        <w:rPr>
          <w:rStyle w:val="Strong"/>
          <w:rFonts w:ascii="inherit" w:hAnsi="inherit"/>
          <w:bdr w:val="none" w:sz="0" w:space="0" w:color="auto" w:frame="1"/>
        </w:rPr>
        <w:t>6.</w:t>
      </w:r>
      <w:r>
        <w:br/>
        <w:t>Equipment-new ($2,600 FV given* + $9,200 cash paid) = $11,800</w:t>
      </w:r>
      <w:r>
        <w:br/>
        <w:t>Accumulated depreciation-machine ($10,400 cost – $4,800 BV) = $5,600</w:t>
      </w:r>
      <w:r>
        <w:br/>
        <w:t>Loss on exchange of assets ($2,600 FV* – $4,800 BV) = $2,200</w:t>
      </w:r>
      <w:r>
        <w:br/>
        <w:t>Equipment—old (remove account balance) = $10,400</w:t>
      </w:r>
      <w:r>
        <w:br/>
      </w:r>
      <w:r>
        <w:br/>
        <w:t>*Fair value of old equipment (Fair value of new equipment – Cash given):</w:t>
      </w:r>
      <w:r>
        <w:br/>
        <w:t>$11,800 – $9,200 = $2,600</w:t>
      </w:r>
    </w:p>
    <w:p w14:paraId="09F58CFC" w14:textId="701D4607" w:rsidR="00396077" w:rsidRDefault="00396077" w:rsidP="00DA6946">
      <w:pPr>
        <w:shd w:val="clear" w:color="auto" w:fill="FFFFFF"/>
        <w:spacing w:after="150" w:line="240" w:lineRule="auto"/>
        <w:outlineLvl w:val="1"/>
        <w:rPr>
          <w:rFonts w:ascii="inherit" w:eastAsia="Times New Roman" w:hAnsi="inherit" w:cs="Arial"/>
          <w:b/>
          <w:bCs/>
          <w:color w:val="3975B9"/>
          <w:sz w:val="16"/>
          <w:szCs w:val="16"/>
        </w:rPr>
      </w:pPr>
    </w:p>
    <w:p w14:paraId="5FD35905" w14:textId="77777777" w:rsidR="00396077" w:rsidRDefault="00396077" w:rsidP="00396077">
      <w:pPr>
        <w:shd w:val="clear" w:color="auto" w:fill="FFFFFF"/>
        <w:spacing w:after="0" w:line="240" w:lineRule="auto"/>
        <w:rPr>
          <w:rFonts w:ascii="Arial" w:eastAsia="Times New Roman" w:hAnsi="Arial" w:cs="Arial"/>
          <w:color w:val="252525"/>
          <w:sz w:val="27"/>
          <w:szCs w:val="27"/>
        </w:rPr>
      </w:pPr>
    </w:p>
    <w:p w14:paraId="226F3DD1" w14:textId="77777777" w:rsidR="00396077" w:rsidRDefault="00396077" w:rsidP="00396077">
      <w:pPr>
        <w:shd w:val="clear" w:color="auto" w:fill="FFFFFF"/>
        <w:spacing w:after="0" w:line="240" w:lineRule="auto"/>
        <w:rPr>
          <w:rFonts w:ascii="Arial" w:eastAsia="Times New Roman" w:hAnsi="Arial" w:cs="Arial"/>
          <w:color w:val="252525"/>
          <w:sz w:val="27"/>
          <w:szCs w:val="27"/>
        </w:rPr>
      </w:pPr>
    </w:p>
    <w:p w14:paraId="2F1298C6" w14:textId="77777777" w:rsidR="00396077" w:rsidRDefault="00396077" w:rsidP="00396077">
      <w:pPr>
        <w:shd w:val="clear" w:color="auto" w:fill="FFFFFF"/>
        <w:spacing w:after="0" w:line="240" w:lineRule="auto"/>
        <w:rPr>
          <w:rFonts w:ascii="Arial" w:eastAsia="Times New Roman" w:hAnsi="Arial" w:cs="Arial"/>
          <w:color w:val="252525"/>
          <w:sz w:val="27"/>
          <w:szCs w:val="27"/>
        </w:rPr>
      </w:pPr>
    </w:p>
    <w:p w14:paraId="5DA288F9" w14:textId="77777777" w:rsidR="00396077" w:rsidRDefault="00396077" w:rsidP="00396077">
      <w:pPr>
        <w:shd w:val="clear" w:color="auto" w:fill="FFFFFF"/>
        <w:spacing w:after="0" w:line="240" w:lineRule="auto"/>
        <w:rPr>
          <w:rFonts w:ascii="Arial" w:eastAsia="Times New Roman" w:hAnsi="Arial" w:cs="Arial"/>
          <w:color w:val="252525"/>
          <w:sz w:val="27"/>
          <w:szCs w:val="27"/>
        </w:rPr>
      </w:pPr>
    </w:p>
    <w:p w14:paraId="6E550872" w14:textId="77777777" w:rsidR="00396077" w:rsidRDefault="00396077" w:rsidP="00396077">
      <w:pPr>
        <w:shd w:val="clear" w:color="auto" w:fill="FFFFFF"/>
        <w:spacing w:after="0" w:line="240" w:lineRule="auto"/>
        <w:rPr>
          <w:rFonts w:ascii="Arial" w:eastAsia="Times New Roman" w:hAnsi="Arial" w:cs="Arial"/>
          <w:color w:val="252525"/>
          <w:sz w:val="27"/>
          <w:szCs w:val="27"/>
        </w:rPr>
      </w:pPr>
    </w:p>
    <w:p w14:paraId="48A54D22" w14:textId="77777777" w:rsidR="00396077" w:rsidRDefault="00396077" w:rsidP="00396077">
      <w:pPr>
        <w:shd w:val="clear" w:color="auto" w:fill="FFFFFF"/>
        <w:spacing w:after="0" w:line="240" w:lineRule="auto"/>
        <w:rPr>
          <w:rFonts w:ascii="Arial" w:eastAsia="Times New Roman" w:hAnsi="Arial" w:cs="Arial"/>
          <w:color w:val="252525"/>
          <w:sz w:val="27"/>
          <w:szCs w:val="27"/>
        </w:rPr>
      </w:pPr>
    </w:p>
    <w:p w14:paraId="20896F96" w14:textId="77777777" w:rsidR="00396077" w:rsidRDefault="00396077" w:rsidP="00396077">
      <w:pPr>
        <w:shd w:val="clear" w:color="auto" w:fill="FFFFFF"/>
        <w:spacing w:after="0" w:line="240" w:lineRule="auto"/>
        <w:rPr>
          <w:rFonts w:ascii="Arial" w:eastAsia="Times New Roman" w:hAnsi="Arial" w:cs="Arial"/>
          <w:color w:val="252525"/>
          <w:sz w:val="27"/>
          <w:szCs w:val="27"/>
        </w:rPr>
      </w:pPr>
    </w:p>
    <w:p w14:paraId="08A9E069" w14:textId="77777777" w:rsidR="00396077" w:rsidRDefault="00396077" w:rsidP="00396077">
      <w:pPr>
        <w:shd w:val="clear" w:color="auto" w:fill="FFFFFF"/>
        <w:spacing w:after="0" w:line="240" w:lineRule="auto"/>
        <w:rPr>
          <w:rFonts w:ascii="Arial" w:eastAsia="Times New Roman" w:hAnsi="Arial" w:cs="Arial"/>
          <w:color w:val="252525"/>
          <w:sz w:val="27"/>
          <w:szCs w:val="27"/>
        </w:rPr>
      </w:pPr>
    </w:p>
    <w:p w14:paraId="2E841273" w14:textId="4D67D505" w:rsidR="00396077" w:rsidRPr="00396077" w:rsidRDefault="00396077" w:rsidP="00396077">
      <w:pPr>
        <w:shd w:val="clear" w:color="auto" w:fill="FFFFFF"/>
        <w:spacing w:after="0" w:line="240" w:lineRule="auto"/>
        <w:rPr>
          <w:rFonts w:ascii="Arial" w:eastAsia="Times New Roman" w:hAnsi="Arial" w:cs="Arial"/>
          <w:color w:val="252525"/>
          <w:sz w:val="27"/>
          <w:szCs w:val="27"/>
        </w:rPr>
      </w:pPr>
      <w:r>
        <w:rPr>
          <w:rFonts w:ascii="Arial" w:eastAsia="Times New Roman" w:hAnsi="Arial" w:cs="Arial"/>
          <w:color w:val="252525"/>
          <w:sz w:val="27"/>
          <w:szCs w:val="27"/>
        </w:rPr>
        <w:lastRenderedPageBreak/>
        <w:t xml:space="preserve">8.  </w:t>
      </w:r>
      <w:r w:rsidRPr="00396077">
        <w:rPr>
          <w:rFonts w:ascii="Arial" w:eastAsia="Times New Roman" w:hAnsi="Arial" w:cs="Arial"/>
          <w:color w:val="252525"/>
          <w:sz w:val="27"/>
          <w:szCs w:val="27"/>
        </w:rPr>
        <w:t xml:space="preserve">On September 3, 2021, the </w:t>
      </w:r>
      <w:proofErr w:type="spellStart"/>
      <w:r w:rsidRPr="00396077">
        <w:rPr>
          <w:rFonts w:ascii="Arial" w:eastAsia="Times New Roman" w:hAnsi="Arial" w:cs="Arial"/>
          <w:color w:val="252525"/>
          <w:sz w:val="27"/>
          <w:szCs w:val="27"/>
        </w:rPr>
        <w:t>Robers</w:t>
      </w:r>
      <w:proofErr w:type="spellEnd"/>
      <w:r w:rsidRPr="00396077">
        <w:rPr>
          <w:rFonts w:ascii="Arial" w:eastAsia="Times New Roman" w:hAnsi="Arial" w:cs="Arial"/>
          <w:color w:val="252525"/>
          <w:sz w:val="27"/>
          <w:szCs w:val="27"/>
        </w:rPr>
        <w:t xml:space="preserve"> Company exchanged equipment with Phifer Corporation. The facts of the exchange are as follows:</w:t>
      </w:r>
      <w:r w:rsidRPr="00396077">
        <w:rPr>
          <w:rFonts w:ascii="Arial" w:eastAsia="Times New Roman" w:hAnsi="Arial" w:cs="Arial"/>
          <w:color w:val="252525"/>
          <w:sz w:val="27"/>
          <w:szCs w:val="27"/>
        </w:rPr>
        <w:br/>
        <w:t> </w:t>
      </w:r>
    </w:p>
    <w:tbl>
      <w:tblPr>
        <w:tblW w:w="0" w:type="auto"/>
        <w:tblCellSpacing w:w="0" w:type="dxa"/>
        <w:shd w:val="clear" w:color="auto" w:fill="FFFFFF"/>
        <w:tblCellMar>
          <w:left w:w="0" w:type="dxa"/>
          <w:right w:w="0" w:type="dxa"/>
        </w:tblCellMar>
        <w:tblLook w:val="04A0" w:firstRow="1" w:lastRow="0" w:firstColumn="1" w:lastColumn="0" w:noHBand="0" w:noVBand="1"/>
      </w:tblPr>
      <w:tblGrid>
        <w:gridCol w:w="3682"/>
        <w:gridCol w:w="209"/>
        <w:gridCol w:w="1455"/>
        <w:gridCol w:w="209"/>
        <w:gridCol w:w="225"/>
        <w:gridCol w:w="1567"/>
        <w:gridCol w:w="225"/>
      </w:tblGrid>
      <w:tr w:rsidR="00396077" w:rsidRPr="00396077" w14:paraId="6E4EE87D" w14:textId="77777777" w:rsidTr="00396077">
        <w:trPr>
          <w:tblCellSpacing w:w="0" w:type="dxa"/>
        </w:trPr>
        <w:tc>
          <w:tcPr>
            <w:tcW w:w="0" w:type="auto"/>
            <w:shd w:val="clear" w:color="auto" w:fill="D7DCE6"/>
            <w:vAlign w:val="center"/>
            <w:hideMark/>
          </w:tcPr>
          <w:p w14:paraId="1BC4A3E1"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c>
          <w:tcPr>
            <w:tcW w:w="0" w:type="auto"/>
            <w:gridSpan w:val="3"/>
            <w:shd w:val="clear" w:color="auto" w:fill="D7DCE6"/>
            <w:vAlign w:val="center"/>
            <w:hideMark/>
          </w:tcPr>
          <w:p w14:paraId="61CFBEB9" w14:textId="77777777" w:rsidR="00396077" w:rsidRPr="00396077" w:rsidRDefault="00396077" w:rsidP="00396077">
            <w:pPr>
              <w:spacing w:after="0" w:line="240" w:lineRule="auto"/>
              <w:jc w:val="center"/>
              <w:rPr>
                <w:rFonts w:ascii="Courier New" w:eastAsia="Times New Roman" w:hAnsi="Courier New" w:cs="Courier New"/>
                <w:color w:val="252525"/>
                <w:sz w:val="24"/>
                <w:szCs w:val="24"/>
              </w:rPr>
            </w:pPr>
            <w:proofErr w:type="spellStart"/>
            <w:r w:rsidRPr="00396077">
              <w:rPr>
                <w:rFonts w:ascii="Courier New" w:eastAsia="Times New Roman" w:hAnsi="Courier New" w:cs="Courier New"/>
                <w:color w:val="252525"/>
                <w:sz w:val="24"/>
                <w:szCs w:val="24"/>
              </w:rPr>
              <w:t>Robers</w:t>
            </w:r>
            <w:proofErr w:type="spellEnd"/>
            <w:r w:rsidRPr="00396077">
              <w:rPr>
                <w:rFonts w:ascii="Courier New" w:eastAsia="Times New Roman" w:hAnsi="Courier New" w:cs="Courier New"/>
                <w:color w:val="252525"/>
                <w:sz w:val="24"/>
                <w:szCs w:val="24"/>
              </w:rPr>
              <w:t>’ Asset</w:t>
            </w:r>
          </w:p>
        </w:tc>
        <w:tc>
          <w:tcPr>
            <w:tcW w:w="0" w:type="auto"/>
            <w:gridSpan w:val="3"/>
            <w:shd w:val="clear" w:color="auto" w:fill="D7DCE6"/>
            <w:vAlign w:val="center"/>
            <w:hideMark/>
          </w:tcPr>
          <w:p w14:paraId="79D4A871" w14:textId="77777777" w:rsidR="00396077" w:rsidRPr="00396077" w:rsidRDefault="00396077" w:rsidP="00396077">
            <w:pPr>
              <w:spacing w:after="0" w:line="240" w:lineRule="auto"/>
              <w:jc w:val="center"/>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Phifer’s Asset</w:t>
            </w:r>
          </w:p>
        </w:tc>
      </w:tr>
      <w:tr w:rsidR="00396077" w:rsidRPr="00396077" w14:paraId="14A36022" w14:textId="77777777" w:rsidTr="00396077">
        <w:trPr>
          <w:tblCellSpacing w:w="0" w:type="dxa"/>
        </w:trPr>
        <w:tc>
          <w:tcPr>
            <w:tcW w:w="0" w:type="auto"/>
            <w:shd w:val="clear" w:color="auto" w:fill="FFFFFF"/>
            <w:tcMar>
              <w:top w:w="0" w:type="dxa"/>
              <w:left w:w="225" w:type="dxa"/>
              <w:bottom w:w="0" w:type="dxa"/>
              <w:right w:w="0" w:type="dxa"/>
            </w:tcMar>
            <w:vAlign w:val="center"/>
            <w:hideMark/>
          </w:tcPr>
          <w:p w14:paraId="643A03E9"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Original cost</w:t>
            </w:r>
          </w:p>
        </w:tc>
        <w:tc>
          <w:tcPr>
            <w:tcW w:w="0" w:type="auto"/>
            <w:shd w:val="clear" w:color="auto" w:fill="FFFFFF"/>
            <w:vAlign w:val="center"/>
            <w:hideMark/>
          </w:tcPr>
          <w:p w14:paraId="20B4EF44"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w:t>
            </w:r>
          </w:p>
        </w:tc>
        <w:tc>
          <w:tcPr>
            <w:tcW w:w="0" w:type="auto"/>
            <w:shd w:val="clear" w:color="auto" w:fill="FFFFFF"/>
            <w:vAlign w:val="center"/>
            <w:hideMark/>
          </w:tcPr>
          <w:p w14:paraId="584BD393"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220,000</w:t>
            </w:r>
          </w:p>
        </w:tc>
        <w:tc>
          <w:tcPr>
            <w:tcW w:w="0" w:type="auto"/>
            <w:shd w:val="clear" w:color="auto" w:fill="FFFFFF"/>
            <w:vAlign w:val="center"/>
            <w:hideMark/>
          </w:tcPr>
          <w:p w14:paraId="7000A05E"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c>
          <w:tcPr>
            <w:tcW w:w="0" w:type="auto"/>
            <w:shd w:val="clear" w:color="auto" w:fill="FFFFFF"/>
            <w:vAlign w:val="center"/>
            <w:hideMark/>
          </w:tcPr>
          <w:p w14:paraId="63151A8D"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w:t>
            </w:r>
          </w:p>
        </w:tc>
        <w:tc>
          <w:tcPr>
            <w:tcW w:w="0" w:type="auto"/>
            <w:shd w:val="clear" w:color="auto" w:fill="FFFFFF"/>
            <w:vAlign w:val="center"/>
            <w:hideMark/>
          </w:tcPr>
          <w:p w14:paraId="3BA87C59"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240,000</w:t>
            </w:r>
          </w:p>
        </w:tc>
        <w:tc>
          <w:tcPr>
            <w:tcW w:w="0" w:type="auto"/>
            <w:shd w:val="clear" w:color="auto" w:fill="FFFFFF"/>
            <w:vAlign w:val="center"/>
            <w:hideMark/>
          </w:tcPr>
          <w:p w14:paraId="49B7361A"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r>
      <w:tr w:rsidR="00396077" w:rsidRPr="00396077" w14:paraId="22A923A7" w14:textId="77777777" w:rsidTr="00396077">
        <w:trPr>
          <w:tblCellSpacing w:w="0" w:type="dxa"/>
        </w:trPr>
        <w:tc>
          <w:tcPr>
            <w:tcW w:w="0" w:type="auto"/>
            <w:shd w:val="clear" w:color="auto" w:fill="F7F7F7"/>
            <w:tcMar>
              <w:top w:w="0" w:type="dxa"/>
              <w:left w:w="225" w:type="dxa"/>
              <w:bottom w:w="0" w:type="dxa"/>
              <w:right w:w="0" w:type="dxa"/>
            </w:tcMar>
            <w:vAlign w:val="center"/>
            <w:hideMark/>
          </w:tcPr>
          <w:p w14:paraId="5AABC647"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Accumulated depreciation</w:t>
            </w:r>
          </w:p>
        </w:tc>
        <w:tc>
          <w:tcPr>
            <w:tcW w:w="0" w:type="auto"/>
            <w:shd w:val="clear" w:color="auto" w:fill="F7F7F7"/>
            <w:vAlign w:val="center"/>
            <w:hideMark/>
          </w:tcPr>
          <w:p w14:paraId="0AE2680A"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c>
          <w:tcPr>
            <w:tcW w:w="0" w:type="auto"/>
            <w:shd w:val="clear" w:color="auto" w:fill="F7F7F7"/>
            <w:vAlign w:val="center"/>
            <w:hideMark/>
          </w:tcPr>
          <w:p w14:paraId="2ABDFDBC"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135,000</w:t>
            </w:r>
          </w:p>
        </w:tc>
        <w:tc>
          <w:tcPr>
            <w:tcW w:w="0" w:type="auto"/>
            <w:shd w:val="clear" w:color="auto" w:fill="F7F7F7"/>
            <w:vAlign w:val="center"/>
            <w:hideMark/>
          </w:tcPr>
          <w:p w14:paraId="55BBCE51"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c>
          <w:tcPr>
            <w:tcW w:w="0" w:type="auto"/>
            <w:shd w:val="clear" w:color="auto" w:fill="F7F7F7"/>
            <w:vAlign w:val="center"/>
            <w:hideMark/>
          </w:tcPr>
          <w:p w14:paraId="20E6DC09"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c>
          <w:tcPr>
            <w:tcW w:w="0" w:type="auto"/>
            <w:shd w:val="clear" w:color="auto" w:fill="F7F7F7"/>
            <w:vAlign w:val="center"/>
            <w:hideMark/>
          </w:tcPr>
          <w:p w14:paraId="5393FA3E"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143,000</w:t>
            </w:r>
          </w:p>
        </w:tc>
        <w:tc>
          <w:tcPr>
            <w:tcW w:w="0" w:type="auto"/>
            <w:shd w:val="clear" w:color="auto" w:fill="F7F7F7"/>
            <w:vAlign w:val="center"/>
            <w:hideMark/>
          </w:tcPr>
          <w:p w14:paraId="6EF40678"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r>
      <w:tr w:rsidR="00396077" w:rsidRPr="00396077" w14:paraId="2EEC3F39" w14:textId="77777777" w:rsidTr="00396077">
        <w:trPr>
          <w:tblCellSpacing w:w="0" w:type="dxa"/>
        </w:trPr>
        <w:tc>
          <w:tcPr>
            <w:tcW w:w="0" w:type="auto"/>
            <w:shd w:val="clear" w:color="auto" w:fill="FFFFFF"/>
            <w:tcMar>
              <w:top w:w="0" w:type="dxa"/>
              <w:left w:w="225" w:type="dxa"/>
              <w:bottom w:w="0" w:type="dxa"/>
              <w:right w:w="0" w:type="dxa"/>
            </w:tcMar>
            <w:vAlign w:val="center"/>
            <w:hideMark/>
          </w:tcPr>
          <w:p w14:paraId="4DC99376"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Fair value</w:t>
            </w:r>
          </w:p>
        </w:tc>
        <w:tc>
          <w:tcPr>
            <w:tcW w:w="0" w:type="auto"/>
            <w:shd w:val="clear" w:color="auto" w:fill="FFFFFF"/>
            <w:vAlign w:val="center"/>
            <w:hideMark/>
          </w:tcPr>
          <w:p w14:paraId="492AEEE2"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c>
          <w:tcPr>
            <w:tcW w:w="0" w:type="auto"/>
            <w:shd w:val="clear" w:color="auto" w:fill="FFFFFF"/>
            <w:vAlign w:val="center"/>
            <w:hideMark/>
          </w:tcPr>
          <w:p w14:paraId="0F1B25DA"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105,000</w:t>
            </w:r>
          </w:p>
        </w:tc>
        <w:tc>
          <w:tcPr>
            <w:tcW w:w="0" w:type="auto"/>
            <w:shd w:val="clear" w:color="auto" w:fill="FFFFFF"/>
            <w:vAlign w:val="center"/>
            <w:hideMark/>
          </w:tcPr>
          <w:p w14:paraId="1F87D631"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c>
          <w:tcPr>
            <w:tcW w:w="0" w:type="auto"/>
            <w:shd w:val="clear" w:color="auto" w:fill="FFFFFF"/>
            <w:vAlign w:val="center"/>
            <w:hideMark/>
          </w:tcPr>
          <w:p w14:paraId="3930DFE8"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c>
          <w:tcPr>
            <w:tcW w:w="0" w:type="auto"/>
            <w:shd w:val="clear" w:color="auto" w:fill="FFFFFF"/>
            <w:vAlign w:val="center"/>
            <w:hideMark/>
          </w:tcPr>
          <w:p w14:paraId="230A9369" w14:textId="77777777" w:rsidR="00396077" w:rsidRPr="00396077" w:rsidRDefault="00396077" w:rsidP="00396077">
            <w:pPr>
              <w:spacing w:after="0" w:line="240" w:lineRule="auto"/>
              <w:jc w:val="right"/>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80,000</w:t>
            </w:r>
          </w:p>
        </w:tc>
        <w:tc>
          <w:tcPr>
            <w:tcW w:w="0" w:type="auto"/>
            <w:shd w:val="clear" w:color="auto" w:fill="FFFFFF"/>
            <w:vAlign w:val="center"/>
            <w:hideMark/>
          </w:tcPr>
          <w:p w14:paraId="67C5EB99"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t> </w:t>
            </w:r>
          </w:p>
        </w:tc>
      </w:tr>
      <w:tr w:rsidR="00396077" w:rsidRPr="00396077" w14:paraId="613B5D7A" w14:textId="77777777" w:rsidTr="00396077">
        <w:trPr>
          <w:tblCellSpacing w:w="0" w:type="dxa"/>
        </w:trPr>
        <w:tc>
          <w:tcPr>
            <w:tcW w:w="0" w:type="auto"/>
            <w:gridSpan w:val="7"/>
            <w:shd w:val="clear" w:color="auto" w:fill="FFFFFF"/>
            <w:vAlign w:val="center"/>
            <w:hideMark/>
          </w:tcPr>
          <w:p w14:paraId="3842441A" w14:textId="77777777" w:rsidR="00396077" w:rsidRPr="00396077" w:rsidRDefault="00396077" w:rsidP="00396077">
            <w:pPr>
              <w:spacing w:after="0" w:line="240" w:lineRule="auto"/>
              <w:rPr>
                <w:rFonts w:ascii="Courier New" w:eastAsia="Times New Roman" w:hAnsi="Courier New" w:cs="Courier New"/>
                <w:color w:val="252525"/>
                <w:sz w:val="24"/>
                <w:szCs w:val="24"/>
              </w:rPr>
            </w:pPr>
            <w:r w:rsidRPr="00396077">
              <w:rPr>
                <w:rFonts w:ascii="Courier New" w:eastAsia="Times New Roman" w:hAnsi="Courier New" w:cs="Courier New"/>
                <w:color w:val="252525"/>
                <w:sz w:val="24"/>
                <w:szCs w:val="24"/>
              </w:rPr>
              <w:pict w14:anchorId="03FA25AD">
                <v:rect id="_x0000_i1078" style="width:0;height:3.75pt" o:hrstd="t" o:hrnoshade="t" o:hr="t" fillcolor="#cdd4e0" stroked="f"/>
              </w:pict>
            </w:r>
          </w:p>
        </w:tc>
      </w:tr>
    </w:tbl>
    <w:p w14:paraId="3D7E0ED3" w14:textId="77777777" w:rsidR="00396077" w:rsidRPr="00396077" w:rsidRDefault="00396077" w:rsidP="00396077">
      <w:pPr>
        <w:shd w:val="clear" w:color="auto" w:fill="FFFFFF"/>
        <w:spacing w:after="0" w:line="240" w:lineRule="auto"/>
        <w:rPr>
          <w:rFonts w:ascii="Arial" w:eastAsia="Times New Roman" w:hAnsi="Arial" w:cs="Arial"/>
          <w:color w:val="252525"/>
          <w:sz w:val="27"/>
          <w:szCs w:val="27"/>
        </w:rPr>
      </w:pPr>
      <w:r w:rsidRPr="00396077">
        <w:rPr>
          <w:rFonts w:ascii="Arial" w:eastAsia="Times New Roman" w:hAnsi="Arial" w:cs="Arial"/>
          <w:color w:val="252525"/>
          <w:sz w:val="27"/>
          <w:szCs w:val="27"/>
        </w:rPr>
        <w:br/>
        <w:t xml:space="preserve">To equalize the exchange, Phifer paid </w:t>
      </w:r>
      <w:proofErr w:type="spellStart"/>
      <w:r w:rsidRPr="00396077">
        <w:rPr>
          <w:rFonts w:ascii="Arial" w:eastAsia="Times New Roman" w:hAnsi="Arial" w:cs="Arial"/>
          <w:color w:val="252525"/>
          <w:sz w:val="27"/>
          <w:szCs w:val="27"/>
        </w:rPr>
        <w:t>Robers</w:t>
      </w:r>
      <w:proofErr w:type="spellEnd"/>
      <w:r w:rsidRPr="00396077">
        <w:rPr>
          <w:rFonts w:ascii="Arial" w:eastAsia="Times New Roman" w:hAnsi="Arial" w:cs="Arial"/>
          <w:color w:val="252525"/>
          <w:sz w:val="27"/>
          <w:szCs w:val="27"/>
        </w:rPr>
        <w:t xml:space="preserve"> $25,000 in cash.</w:t>
      </w:r>
      <w:r w:rsidRPr="00396077">
        <w:rPr>
          <w:rFonts w:ascii="Arial" w:eastAsia="Times New Roman" w:hAnsi="Arial" w:cs="Arial"/>
          <w:color w:val="252525"/>
          <w:sz w:val="27"/>
          <w:szCs w:val="27"/>
        </w:rPr>
        <w:br/>
      </w:r>
      <w:r w:rsidRPr="00396077">
        <w:rPr>
          <w:rFonts w:ascii="Arial" w:eastAsia="Times New Roman" w:hAnsi="Arial" w:cs="Arial"/>
          <w:color w:val="252525"/>
          <w:sz w:val="27"/>
          <w:szCs w:val="27"/>
        </w:rPr>
        <w:br/>
      </w:r>
      <w:r w:rsidRPr="00396077">
        <w:rPr>
          <w:rFonts w:ascii="inherit" w:eastAsia="Times New Roman" w:hAnsi="inherit" w:cs="Arial"/>
          <w:b/>
          <w:bCs/>
          <w:color w:val="252525"/>
          <w:sz w:val="27"/>
          <w:szCs w:val="27"/>
          <w:bdr w:val="none" w:sz="0" w:space="0" w:color="auto" w:frame="1"/>
        </w:rPr>
        <w:t>Required:</w:t>
      </w:r>
      <w:r w:rsidRPr="00396077">
        <w:rPr>
          <w:rFonts w:ascii="Arial" w:eastAsia="Times New Roman" w:hAnsi="Arial" w:cs="Arial"/>
          <w:color w:val="252525"/>
          <w:sz w:val="27"/>
          <w:szCs w:val="27"/>
        </w:rPr>
        <w:br/>
        <w:t xml:space="preserve">Record the exchange for both </w:t>
      </w:r>
      <w:proofErr w:type="spellStart"/>
      <w:r w:rsidRPr="00396077">
        <w:rPr>
          <w:rFonts w:ascii="Arial" w:eastAsia="Times New Roman" w:hAnsi="Arial" w:cs="Arial"/>
          <w:color w:val="252525"/>
          <w:sz w:val="27"/>
          <w:szCs w:val="27"/>
        </w:rPr>
        <w:t>Robers</w:t>
      </w:r>
      <w:proofErr w:type="spellEnd"/>
      <w:r w:rsidRPr="00396077">
        <w:rPr>
          <w:rFonts w:ascii="Arial" w:eastAsia="Times New Roman" w:hAnsi="Arial" w:cs="Arial"/>
          <w:color w:val="252525"/>
          <w:sz w:val="27"/>
          <w:szCs w:val="27"/>
        </w:rPr>
        <w:t xml:space="preserve"> and Phifer. The exchange has commercial substance for both companies. </w:t>
      </w:r>
      <w:r w:rsidRPr="00396077">
        <w:rPr>
          <w:rFonts w:ascii="inherit" w:eastAsia="Times New Roman" w:hAnsi="inherit" w:cs="Arial"/>
          <w:b/>
          <w:bCs/>
          <w:color w:val="B11111"/>
          <w:sz w:val="27"/>
          <w:szCs w:val="27"/>
          <w:bdr w:val="none" w:sz="0" w:space="0" w:color="auto" w:frame="1"/>
        </w:rPr>
        <w:t>(If no entry is required for a transaction/event, select "No journal entry required" in the first account field.)</w:t>
      </w:r>
    </w:p>
    <w:p w14:paraId="2E148011" w14:textId="23640945" w:rsidR="00396077" w:rsidRDefault="00396077" w:rsidP="00DA6946">
      <w:pPr>
        <w:shd w:val="clear" w:color="auto" w:fill="FFFFFF"/>
        <w:spacing w:after="150" w:line="240" w:lineRule="auto"/>
        <w:outlineLvl w:val="1"/>
        <w:rPr>
          <w:rFonts w:ascii="inherit" w:eastAsia="Times New Roman" w:hAnsi="inherit" w:cs="Arial"/>
          <w:b/>
          <w:bCs/>
          <w:color w:val="3975B9"/>
          <w:sz w:val="16"/>
          <w:szCs w:val="16"/>
        </w:rPr>
      </w:pPr>
    </w:p>
    <w:p w14:paraId="4FC4577C" w14:textId="3A5D0B76" w:rsidR="00396077" w:rsidRDefault="00396077" w:rsidP="00DA6946">
      <w:pPr>
        <w:shd w:val="clear" w:color="auto" w:fill="FFFFFF"/>
        <w:spacing w:after="150" w:line="240" w:lineRule="auto"/>
        <w:outlineLvl w:val="1"/>
        <w:rPr>
          <w:rFonts w:ascii="inherit" w:eastAsia="Times New Roman" w:hAnsi="inherit" w:cs="Arial"/>
          <w:b/>
          <w:bCs/>
          <w:color w:val="3975B9"/>
          <w:sz w:val="16"/>
          <w:szCs w:val="16"/>
        </w:rPr>
      </w:pPr>
    </w:p>
    <w:p w14:paraId="1E8D786C" w14:textId="57993D2E" w:rsidR="00396077" w:rsidRDefault="00396077" w:rsidP="00DA6946">
      <w:pPr>
        <w:shd w:val="clear" w:color="auto" w:fill="FFFFFF"/>
        <w:spacing w:after="150" w:line="240" w:lineRule="auto"/>
        <w:outlineLvl w:val="1"/>
        <w:rPr>
          <w:rFonts w:ascii="inherit" w:eastAsia="Times New Roman" w:hAnsi="inherit" w:cs="Arial"/>
          <w:b/>
          <w:bCs/>
          <w:color w:val="3975B9"/>
          <w:sz w:val="16"/>
          <w:szCs w:val="16"/>
        </w:rPr>
      </w:pPr>
      <w:r w:rsidRPr="00396077">
        <w:rPr>
          <w:rFonts w:ascii="inherit" w:eastAsia="Times New Roman" w:hAnsi="inherit" w:cs="Arial"/>
          <w:b/>
          <w:bCs/>
          <w:noProof/>
          <w:color w:val="3975B9"/>
          <w:sz w:val="16"/>
          <w:szCs w:val="16"/>
        </w:rPr>
        <w:drawing>
          <wp:inline distT="0" distB="0" distL="0" distR="0" wp14:anchorId="6E998392" wp14:editId="03F7E1AC">
            <wp:extent cx="5943600" cy="2369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2CCCE24E" w14:textId="44EC2FFB" w:rsidR="00396077" w:rsidRDefault="00396077" w:rsidP="00DA6946">
      <w:pPr>
        <w:shd w:val="clear" w:color="auto" w:fill="FFFFFF"/>
        <w:spacing w:after="150" w:line="240" w:lineRule="auto"/>
        <w:outlineLvl w:val="1"/>
        <w:rPr>
          <w:rFonts w:ascii="inherit" w:eastAsia="Times New Roman" w:hAnsi="inherit" w:cs="Arial"/>
          <w:b/>
          <w:bCs/>
          <w:color w:val="3975B9"/>
          <w:sz w:val="16"/>
          <w:szCs w:val="16"/>
        </w:rPr>
      </w:pPr>
    </w:p>
    <w:p w14:paraId="52B4A9A0" w14:textId="77777777" w:rsidR="00396077" w:rsidRDefault="00396077" w:rsidP="00396077">
      <w:pPr>
        <w:pStyle w:val="Heading2"/>
        <w:shd w:val="clear" w:color="auto" w:fill="FFFFFF"/>
        <w:spacing w:before="0" w:beforeAutospacing="0" w:after="150" w:afterAutospacing="0"/>
        <w:rPr>
          <w:rFonts w:ascii="Arial" w:hAnsi="Arial" w:cs="Arial"/>
          <w:color w:val="3975B9"/>
          <w:sz w:val="23"/>
          <w:szCs w:val="23"/>
        </w:rPr>
      </w:pPr>
      <w:r>
        <w:rPr>
          <w:rFonts w:ascii="Arial" w:hAnsi="Arial" w:cs="Arial"/>
          <w:color w:val="3975B9"/>
          <w:sz w:val="23"/>
          <w:szCs w:val="23"/>
        </w:rPr>
        <w:t>Explanation</w:t>
      </w:r>
    </w:p>
    <w:p w14:paraId="77DC3F54" w14:textId="77777777" w:rsidR="00396077" w:rsidRDefault="00396077" w:rsidP="00396077">
      <w:pPr>
        <w:pStyle w:val="NormalWeb"/>
        <w:spacing w:before="0" w:beforeAutospacing="0" w:after="300" w:afterAutospacing="0"/>
      </w:pPr>
      <w:proofErr w:type="spellStart"/>
      <w:r>
        <w:t>Robers</w:t>
      </w:r>
      <w:proofErr w:type="spellEnd"/>
      <w:r>
        <w:t xml:space="preserve"> Company:</w:t>
      </w:r>
      <w:r>
        <w:br/>
        <w:t>Equipment―new ($105,000 FV given − $25,000 cash received) = $80,000</w:t>
      </w:r>
      <w:r>
        <w:br/>
        <w:t>Gain on exchange of assets ($105,000 FV − $85,000 BV) = $20,000</w:t>
      </w:r>
      <w:r>
        <w:br/>
      </w:r>
      <w:r>
        <w:br/>
        <w:t>Phifer Company:</w:t>
      </w:r>
      <w:r>
        <w:br/>
        <w:t>Equipment―new ($80,000 FV given + $25,000 cash paid) = $105,000</w:t>
      </w:r>
      <w:r>
        <w:br/>
        <w:t>Loss on exchange of assets ($80,000 FV − $97,000 BV) = $17,000</w:t>
      </w:r>
    </w:p>
    <w:p w14:paraId="33F99317" w14:textId="77777777" w:rsidR="00396077" w:rsidRPr="00A32580" w:rsidRDefault="00396077" w:rsidP="00DA6946">
      <w:pPr>
        <w:shd w:val="clear" w:color="auto" w:fill="FFFFFF"/>
        <w:spacing w:after="150" w:line="240" w:lineRule="auto"/>
        <w:outlineLvl w:val="1"/>
        <w:rPr>
          <w:rFonts w:ascii="inherit" w:eastAsia="Times New Roman" w:hAnsi="inherit" w:cs="Arial"/>
          <w:b/>
          <w:bCs/>
          <w:color w:val="3975B9"/>
          <w:sz w:val="16"/>
          <w:szCs w:val="16"/>
        </w:rPr>
      </w:pPr>
    </w:p>
    <w:sectPr w:rsidR="00396077" w:rsidRPr="00A325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A92C0F"/>
    <w:multiLevelType w:val="multilevel"/>
    <w:tmpl w:val="CD909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9D4389"/>
    <w:multiLevelType w:val="multilevel"/>
    <w:tmpl w:val="61B2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wMTIyNrQ0MjYzNTFS0lEKTi0uzszPAykwrAUAzylecSwAAAA="/>
  </w:docVars>
  <w:rsids>
    <w:rsidRoot w:val="00186A7C"/>
    <w:rsid w:val="00186A7C"/>
    <w:rsid w:val="002223F8"/>
    <w:rsid w:val="00396077"/>
    <w:rsid w:val="007C329F"/>
    <w:rsid w:val="00803ADF"/>
    <w:rsid w:val="009544F2"/>
    <w:rsid w:val="00A32580"/>
    <w:rsid w:val="00DA6946"/>
    <w:rsid w:val="00DB028B"/>
    <w:rsid w:val="00E97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2D2CE"/>
  <w15:chartTrackingRefBased/>
  <w15:docId w15:val="{5E1CB74B-7A1F-4647-BEE1-FFB0FFE2A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86A7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6A7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86A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place-with-component">
    <w:name w:val="replace-with-component"/>
    <w:basedOn w:val="DefaultParagraphFont"/>
    <w:rsid w:val="00186A7C"/>
  </w:style>
  <w:style w:type="character" w:styleId="Strong">
    <w:name w:val="Strong"/>
    <w:basedOn w:val="DefaultParagraphFont"/>
    <w:uiPriority w:val="22"/>
    <w:qFormat/>
    <w:rsid w:val="00186A7C"/>
    <w:rPr>
      <w:b/>
      <w:bCs/>
    </w:rPr>
  </w:style>
  <w:style w:type="character" w:customStyle="1" w:styleId="currencysymbol">
    <w:name w:val="currencysymbol"/>
    <w:basedOn w:val="DefaultParagraphFont"/>
    <w:rsid w:val="00803ADF"/>
  </w:style>
  <w:style w:type="character" w:styleId="Hyperlink">
    <w:name w:val="Hyperlink"/>
    <w:basedOn w:val="DefaultParagraphFont"/>
    <w:uiPriority w:val="99"/>
    <w:semiHidden/>
    <w:unhideWhenUsed/>
    <w:rsid w:val="002223F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46390">
      <w:bodyDiv w:val="1"/>
      <w:marLeft w:val="0"/>
      <w:marRight w:val="0"/>
      <w:marTop w:val="0"/>
      <w:marBottom w:val="0"/>
      <w:divBdr>
        <w:top w:val="none" w:sz="0" w:space="0" w:color="auto"/>
        <w:left w:val="none" w:sz="0" w:space="0" w:color="auto"/>
        <w:bottom w:val="none" w:sz="0" w:space="0" w:color="auto"/>
        <w:right w:val="none" w:sz="0" w:space="0" w:color="auto"/>
      </w:divBdr>
    </w:div>
    <w:div w:id="447553446">
      <w:bodyDiv w:val="1"/>
      <w:marLeft w:val="0"/>
      <w:marRight w:val="0"/>
      <w:marTop w:val="0"/>
      <w:marBottom w:val="0"/>
      <w:divBdr>
        <w:top w:val="none" w:sz="0" w:space="0" w:color="auto"/>
        <w:left w:val="none" w:sz="0" w:space="0" w:color="auto"/>
        <w:bottom w:val="none" w:sz="0" w:space="0" w:color="auto"/>
        <w:right w:val="none" w:sz="0" w:space="0" w:color="auto"/>
      </w:divBdr>
    </w:div>
    <w:div w:id="559560231">
      <w:bodyDiv w:val="1"/>
      <w:marLeft w:val="0"/>
      <w:marRight w:val="0"/>
      <w:marTop w:val="0"/>
      <w:marBottom w:val="0"/>
      <w:divBdr>
        <w:top w:val="none" w:sz="0" w:space="0" w:color="auto"/>
        <w:left w:val="none" w:sz="0" w:space="0" w:color="auto"/>
        <w:bottom w:val="none" w:sz="0" w:space="0" w:color="auto"/>
        <w:right w:val="none" w:sz="0" w:space="0" w:color="auto"/>
      </w:divBdr>
    </w:div>
    <w:div w:id="615408061">
      <w:bodyDiv w:val="1"/>
      <w:marLeft w:val="0"/>
      <w:marRight w:val="0"/>
      <w:marTop w:val="0"/>
      <w:marBottom w:val="0"/>
      <w:divBdr>
        <w:top w:val="none" w:sz="0" w:space="0" w:color="auto"/>
        <w:left w:val="none" w:sz="0" w:space="0" w:color="auto"/>
        <w:bottom w:val="none" w:sz="0" w:space="0" w:color="auto"/>
        <w:right w:val="none" w:sz="0" w:space="0" w:color="auto"/>
      </w:divBdr>
    </w:div>
    <w:div w:id="672610184">
      <w:bodyDiv w:val="1"/>
      <w:marLeft w:val="0"/>
      <w:marRight w:val="0"/>
      <w:marTop w:val="0"/>
      <w:marBottom w:val="0"/>
      <w:divBdr>
        <w:top w:val="none" w:sz="0" w:space="0" w:color="auto"/>
        <w:left w:val="none" w:sz="0" w:space="0" w:color="auto"/>
        <w:bottom w:val="none" w:sz="0" w:space="0" w:color="auto"/>
        <w:right w:val="none" w:sz="0" w:space="0" w:color="auto"/>
      </w:divBdr>
    </w:div>
    <w:div w:id="1107887790">
      <w:bodyDiv w:val="1"/>
      <w:marLeft w:val="0"/>
      <w:marRight w:val="0"/>
      <w:marTop w:val="0"/>
      <w:marBottom w:val="0"/>
      <w:divBdr>
        <w:top w:val="none" w:sz="0" w:space="0" w:color="auto"/>
        <w:left w:val="none" w:sz="0" w:space="0" w:color="auto"/>
        <w:bottom w:val="none" w:sz="0" w:space="0" w:color="auto"/>
        <w:right w:val="none" w:sz="0" w:space="0" w:color="auto"/>
      </w:divBdr>
      <w:divsChild>
        <w:div w:id="517736185">
          <w:marLeft w:val="0"/>
          <w:marRight w:val="0"/>
          <w:marTop w:val="0"/>
          <w:marBottom w:val="0"/>
          <w:divBdr>
            <w:top w:val="none" w:sz="0" w:space="0" w:color="auto"/>
            <w:left w:val="none" w:sz="0" w:space="0" w:color="auto"/>
            <w:bottom w:val="none" w:sz="0" w:space="0" w:color="auto"/>
            <w:right w:val="none" w:sz="0" w:space="0" w:color="auto"/>
          </w:divBdr>
          <w:divsChild>
            <w:div w:id="1485971589">
              <w:marLeft w:val="0"/>
              <w:marRight w:val="0"/>
              <w:marTop w:val="0"/>
              <w:marBottom w:val="0"/>
              <w:divBdr>
                <w:top w:val="none" w:sz="0" w:space="0" w:color="auto"/>
                <w:left w:val="none" w:sz="0" w:space="0" w:color="auto"/>
                <w:bottom w:val="none" w:sz="0" w:space="0" w:color="auto"/>
                <w:right w:val="none" w:sz="0" w:space="0" w:color="auto"/>
              </w:divBdr>
              <w:divsChild>
                <w:div w:id="884635592">
                  <w:marLeft w:val="0"/>
                  <w:marRight w:val="0"/>
                  <w:marTop w:val="0"/>
                  <w:marBottom w:val="0"/>
                  <w:divBdr>
                    <w:top w:val="none" w:sz="0" w:space="0" w:color="auto"/>
                    <w:left w:val="none" w:sz="0" w:space="0" w:color="auto"/>
                    <w:bottom w:val="none" w:sz="0" w:space="0" w:color="auto"/>
                    <w:right w:val="none" w:sz="0" w:space="0" w:color="auto"/>
                  </w:divBdr>
                  <w:divsChild>
                    <w:div w:id="75250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22979">
          <w:marLeft w:val="0"/>
          <w:marRight w:val="1191"/>
          <w:marTop w:val="0"/>
          <w:marBottom w:val="0"/>
          <w:divBdr>
            <w:top w:val="none" w:sz="0" w:space="0" w:color="auto"/>
            <w:left w:val="none" w:sz="0" w:space="0" w:color="auto"/>
            <w:bottom w:val="none" w:sz="0" w:space="0" w:color="auto"/>
            <w:right w:val="none" w:sz="0" w:space="0" w:color="auto"/>
          </w:divBdr>
          <w:divsChild>
            <w:div w:id="799610986">
              <w:marLeft w:val="0"/>
              <w:marRight w:val="0"/>
              <w:marTop w:val="0"/>
              <w:marBottom w:val="0"/>
              <w:divBdr>
                <w:top w:val="none" w:sz="0" w:space="0" w:color="auto"/>
                <w:left w:val="none" w:sz="0" w:space="0" w:color="auto"/>
                <w:bottom w:val="none" w:sz="0" w:space="0" w:color="auto"/>
                <w:right w:val="none" w:sz="0" w:space="0" w:color="auto"/>
              </w:divBdr>
              <w:divsChild>
                <w:div w:id="118426789">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1206019513">
      <w:bodyDiv w:val="1"/>
      <w:marLeft w:val="0"/>
      <w:marRight w:val="0"/>
      <w:marTop w:val="0"/>
      <w:marBottom w:val="0"/>
      <w:divBdr>
        <w:top w:val="none" w:sz="0" w:space="0" w:color="auto"/>
        <w:left w:val="none" w:sz="0" w:space="0" w:color="auto"/>
        <w:bottom w:val="none" w:sz="0" w:space="0" w:color="auto"/>
        <w:right w:val="none" w:sz="0" w:space="0" w:color="auto"/>
      </w:divBdr>
    </w:div>
    <w:div w:id="1302155382">
      <w:bodyDiv w:val="1"/>
      <w:marLeft w:val="0"/>
      <w:marRight w:val="0"/>
      <w:marTop w:val="0"/>
      <w:marBottom w:val="0"/>
      <w:divBdr>
        <w:top w:val="none" w:sz="0" w:space="0" w:color="auto"/>
        <w:left w:val="none" w:sz="0" w:space="0" w:color="auto"/>
        <w:bottom w:val="none" w:sz="0" w:space="0" w:color="auto"/>
        <w:right w:val="none" w:sz="0" w:space="0" w:color="auto"/>
      </w:divBdr>
      <w:divsChild>
        <w:div w:id="333385832">
          <w:marLeft w:val="0"/>
          <w:marRight w:val="0"/>
          <w:marTop w:val="0"/>
          <w:marBottom w:val="0"/>
          <w:divBdr>
            <w:top w:val="none" w:sz="0" w:space="0" w:color="auto"/>
            <w:left w:val="none" w:sz="0" w:space="0" w:color="auto"/>
            <w:bottom w:val="none" w:sz="0" w:space="0" w:color="auto"/>
            <w:right w:val="none" w:sz="0" w:space="0" w:color="auto"/>
          </w:divBdr>
          <w:divsChild>
            <w:div w:id="36585557">
              <w:marLeft w:val="1500"/>
              <w:marRight w:val="1500"/>
              <w:marTop w:val="0"/>
              <w:marBottom w:val="0"/>
              <w:divBdr>
                <w:top w:val="none" w:sz="0" w:space="0" w:color="auto"/>
                <w:left w:val="none" w:sz="0" w:space="0" w:color="auto"/>
                <w:bottom w:val="none" w:sz="0" w:space="0" w:color="auto"/>
                <w:right w:val="none" w:sz="0" w:space="0" w:color="auto"/>
              </w:divBdr>
              <w:divsChild>
                <w:div w:id="488985916">
                  <w:marLeft w:val="0"/>
                  <w:marRight w:val="1191"/>
                  <w:marTop w:val="0"/>
                  <w:marBottom w:val="0"/>
                  <w:divBdr>
                    <w:top w:val="none" w:sz="0" w:space="0" w:color="auto"/>
                    <w:left w:val="none" w:sz="0" w:space="0" w:color="auto"/>
                    <w:bottom w:val="none" w:sz="0" w:space="0" w:color="auto"/>
                    <w:right w:val="none" w:sz="0" w:space="0" w:color="auto"/>
                  </w:divBdr>
                  <w:divsChild>
                    <w:div w:id="1099790405">
                      <w:marLeft w:val="0"/>
                      <w:marRight w:val="0"/>
                      <w:marTop w:val="0"/>
                      <w:marBottom w:val="0"/>
                      <w:divBdr>
                        <w:top w:val="none" w:sz="0" w:space="0" w:color="auto"/>
                        <w:left w:val="none" w:sz="0" w:space="0" w:color="auto"/>
                        <w:bottom w:val="none" w:sz="0" w:space="0" w:color="auto"/>
                        <w:right w:val="none" w:sz="0" w:space="0" w:color="auto"/>
                      </w:divBdr>
                      <w:divsChild>
                        <w:div w:id="1001809168">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sChild>
        </w:div>
        <w:div w:id="233711290">
          <w:marLeft w:val="1500"/>
          <w:marRight w:val="1500"/>
          <w:marTop w:val="0"/>
          <w:marBottom w:val="0"/>
          <w:divBdr>
            <w:top w:val="none" w:sz="0" w:space="0" w:color="auto"/>
            <w:left w:val="none" w:sz="0" w:space="0" w:color="auto"/>
            <w:bottom w:val="none" w:sz="0" w:space="0" w:color="auto"/>
            <w:right w:val="none" w:sz="0" w:space="0" w:color="auto"/>
          </w:divBdr>
          <w:divsChild>
            <w:div w:id="17087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2754">
      <w:bodyDiv w:val="1"/>
      <w:marLeft w:val="0"/>
      <w:marRight w:val="0"/>
      <w:marTop w:val="0"/>
      <w:marBottom w:val="0"/>
      <w:divBdr>
        <w:top w:val="none" w:sz="0" w:space="0" w:color="auto"/>
        <w:left w:val="none" w:sz="0" w:space="0" w:color="auto"/>
        <w:bottom w:val="none" w:sz="0" w:space="0" w:color="auto"/>
        <w:right w:val="none" w:sz="0" w:space="0" w:color="auto"/>
      </w:divBdr>
    </w:div>
    <w:div w:id="1743022940">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sChild>
        <w:div w:id="298651769">
          <w:marLeft w:val="0"/>
          <w:marRight w:val="0"/>
          <w:marTop w:val="0"/>
          <w:marBottom w:val="0"/>
          <w:divBdr>
            <w:top w:val="none" w:sz="0" w:space="0" w:color="auto"/>
            <w:left w:val="none" w:sz="0" w:space="0" w:color="auto"/>
            <w:bottom w:val="none" w:sz="0" w:space="0" w:color="auto"/>
            <w:right w:val="none" w:sz="0" w:space="0" w:color="auto"/>
          </w:divBdr>
          <w:divsChild>
            <w:div w:id="924920235">
              <w:marLeft w:val="0"/>
              <w:marRight w:val="0"/>
              <w:marTop w:val="0"/>
              <w:marBottom w:val="0"/>
              <w:divBdr>
                <w:top w:val="none" w:sz="0" w:space="0" w:color="auto"/>
                <w:left w:val="none" w:sz="0" w:space="0" w:color="auto"/>
                <w:bottom w:val="none" w:sz="0" w:space="0" w:color="auto"/>
                <w:right w:val="none" w:sz="0" w:space="0" w:color="auto"/>
              </w:divBdr>
              <w:divsChild>
                <w:div w:id="1477915192">
                  <w:marLeft w:val="0"/>
                  <w:marRight w:val="0"/>
                  <w:marTop w:val="0"/>
                  <w:marBottom w:val="0"/>
                  <w:divBdr>
                    <w:top w:val="none" w:sz="0" w:space="0" w:color="auto"/>
                    <w:left w:val="none" w:sz="0" w:space="0" w:color="auto"/>
                    <w:bottom w:val="none" w:sz="0" w:space="0" w:color="auto"/>
                    <w:right w:val="none" w:sz="0" w:space="0" w:color="auto"/>
                  </w:divBdr>
                  <w:divsChild>
                    <w:div w:id="8692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064037">
          <w:marLeft w:val="0"/>
          <w:marRight w:val="1191"/>
          <w:marTop w:val="0"/>
          <w:marBottom w:val="0"/>
          <w:divBdr>
            <w:top w:val="none" w:sz="0" w:space="0" w:color="auto"/>
            <w:left w:val="none" w:sz="0" w:space="0" w:color="auto"/>
            <w:bottom w:val="none" w:sz="0" w:space="0" w:color="auto"/>
            <w:right w:val="none" w:sz="0" w:space="0" w:color="auto"/>
          </w:divBdr>
          <w:divsChild>
            <w:div w:id="1725522826">
              <w:marLeft w:val="0"/>
              <w:marRight w:val="0"/>
              <w:marTop w:val="0"/>
              <w:marBottom w:val="0"/>
              <w:divBdr>
                <w:top w:val="none" w:sz="0" w:space="0" w:color="auto"/>
                <w:left w:val="none" w:sz="0" w:space="0" w:color="auto"/>
                <w:bottom w:val="none" w:sz="0" w:space="0" w:color="auto"/>
                <w:right w:val="none" w:sz="0" w:space="0" w:color="auto"/>
              </w:divBdr>
              <w:divsChild>
                <w:div w:id="211040312">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1995600980">
      <w:bodyDiv w:val="1"/>
      <w:marLeft w:val="0"/>
      <w:marRight w:val="0"/>
      <w:marTop w:val="0"/>
      <w:marBottom w:val="0"/>
      <w:divBdr>
        <w:top w:val="none" w:sz="0" w:space="0" w:color="auto"/>
        <w:left w:val="none" w:sz="0" w:space="0" w:color="auto"/>
        <w:bottom w:val="none" w:sz="0" w:space="0" w:color="auto"/>
        <w:right w:val="none" w:sz="0" w:space="0" w:color="auto"/>
      </w:divBdr>
    </w:div>
    <w:div w:id="2094008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ezto.mheducation.com/extMedia/bne/accounting/spiceland_int_9e/images/fva_of_1.jpg" TargetMode="External"/><Relationship Id="rId18"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hyperlink" Target="https://ezto.mheducation.com/extMedia/bne/accounting/spiceland_int_9e/images/pv_of_1.jpg" TargetMode="External"/><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hyperlink" Target="https://ezto.mheducation.com/extMedia/bne/accounting/spiceland_int_9e/images/pvad_of_1.jpg" TargetMode="External"/><Relationship Id="rId20"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ezto.mheducation.com/extMedia/bne/accounting/spiceland_int_9e/images/fv_of_1.jpg" TargetMode="External"/><Relationship Id="rId5" Type="http://schemas.openxmlformats.org/officeDocument/2006/relationships/image" Target="media/image1.jpeg"/><Relationship Id="rId15" Type="http://schemas.openxmlformats.org/officeDocument/2006/relationships/hyperlink" Target="https://ezto.mheducation.com/extMedia/bne/accounting/spiceland_int_9e/images/fvad_of_1.jpg" TargetMode="External"/><Relationship Id="rId10" Type="http://schemas.openxmlformats.org/officeDocument/2006/relationships/image" Target="media/image6.jpeg"/><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ezto.mheducation.com/extMedia/bne/accounting/spiceland_int_9e/images/pva_of_1.jpg"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13</Pages>
  <Words>1703</Words>
  <Characters>9711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oakes</dc:creator>
  <cp:keywords/>
  <dc:description/>
  <cp:lastModifiedBy>pat oakes</cp:lastModifiedBy>
  <cp:revision>1</cp:revision>
  <dcterms:created xsi:type="dcterms:W3CDTF">2020-04-22T15:06:00Z</dcterms:created>
  <dcterms:modified xsi:type="dcterms:W3CDTF">2020-04-22T16:51:00Z</dcterms:modified>
</cp:coreProperties>
</file>